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0CD3" w:rsidRPr="00D8194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sz w:val="32"/>
          <w:szCs w:val="32"/>
        </w:rPr>
        <w:t xml:space="preserve">Всероссийская олимпиада школьников по </w:t>
      </w:r>
      <w:r>
        <w:rPr>
          <w:rFonts w:ascii="Arial" w:hAnsi="Arial" w:cs="Arial"/>
          <w:b/>
          <w:sz w:val="32"/>
          <w:szCs w:val="32"/>
        </w:rPr>
        <w:t>ГЕОГРАФИИ</w:t>
      </w:r>
    </w:p>
    <w:p w:rsidR="00110CD3" w:rsidRPr="004A0EE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caps/>
          <w:sz w:val="32"/>
          <w:szCs w:val="32"/>
        </w:rPr>
        <w:t>201</w:t>
      </w:r>
      <w:r>
        <w:rPr>
          <w:rFonts w:ascii="Arial" w:hAnsi="Arial" w:cs="Arial"/>
          <w:b/>
          <w:caps/>
          <w:sz w:val="32"/>
          <w:szCs w:val="32"/>
        </w:rPr>
        <w:t>4</w:t>
      </w:r>
      <w:r w:rsidRPr="004A0EE9">
        <w:rPr>
          <w:rFonts w:ascii="Arial" w:hAnsi="Arial" w:cs="Arial"/>
          <w:b/>
          <w:caps/>
          <w:sz w:val="32"/>
          <w:szCs w:val="32"/>
        </w:rPr>
        <w:t>/201</w:t>
      </w:r>
      <w:r>
        <w:rPr>
          <w:rFonts w:ascii="Arial" w:hAnsi="Arial" w:cs="Arial"/>
          <w:b/>
          <w:caps/>
          <w:sz w:val="32"/>
          <w:szCs w:val="32"/>
        </w:rPr>
        <w:t>5</w:t>
      </w:r>
      <w:r w:rsidRPr="004A0EE9">
        <w:rPr>
          <w:rFonts w:ascii="Arial" w:hAnsi="Arial" w:cs="Arial"/>
          <w:b/>
          <w:caps/>
          <w:sz w:val="32"/>
          <w:szCs w:val="32"/>
        </w:rPr>
        <w:t xml:space="preserve"> </w:t>
      </w:r>
      <w:r w:rsidRPr="004A0EE9">
        <w:rPr>
          <w:rFonts w:ascii="Arial" w:hAnsi="Arial" w:cs="Arial"/>
          <w:b/>
          <w:sz w:val="32"/>
          <w:szCs w:val="32"/>
        </w:rPr>
        <w:t>учебного года</w:t>
      </w:r>
    </w:p>
    <w:p w:rsidR="00110CD3" w:rsidRDefault="001D0291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  <w:r>
        <w:rPr>
          <w:rFonts w:ascii="Arial" w:hAnsi="Arial" w:cs="Arial"/>
          <w:b/>
          <w:i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-34.05pt;margin-top:2.2pt;width:25.8pt;height:109.7pt;z-index:251660288" strokeweight="1pt">
            <v:stroke dashstyle="dash"/>
            <v:textbox style="layout-flow:vertical;mso-layout-flow-alt:bottom-to-top;mso-next-textbox:#_x0000_s1035">
              <w:txbxContent>
                <w:p w:rsidR="0067692F" w:rsidRPr="00AC215E" w:rsidRDefault="0067692F" w:rsidP="0067692F">
                  <w:pPr>
                    <w:spacing w:line="240" w:lineRule="auto"/>
                    <w:jc w:val="center"/>
                    <w:rPr>
                      <w:rFonts w:eastAsia="Batang" w:cs="Times New Roman"/>
                      <w:i/>
                      <w:sz w:val="20"/>
                    </w:rPr>
                  </w:pPr>
                  <w:r w:rsidRPr="00AC215E">
                    <w:rPr>
                      <w:rFonts w:eastAsia="Batang" w:cs="Times New Roman"/>
                      <w:i/>
                      <w:sz w:val="20"/>
                    </w:rPr>
                    <w:t>Место     скрепления</w:t>
                  </w:r>
                </w:p>
              </w:txbxContent>
            </v:textbox>
          </v:shape>
        </w:pict>
      </w:r>
      <w:r w:rsidR="00110CD3" w:rsidRPr="00110CD3">
        <w:rPr>
          <w:rFonts w:ascii="Arial" w:hAnsi="Arial" w:cs="Arial"/>
          <w:b/>
          <w:i/>
          <w:sz w:val="32"/>
          <w:szCs w:val="32"/>
        </w:rPr>
        <w:t xml:space="preserve">Муниципальный этап </w:t>
      </w:r>
    </w:p>
    <w:p w:rsidR="004E5945" w:rsidRDefault="004E5945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</w:p>
    <w:p w:rsidR="00110CD3" w:rsidRDefault="001D0291" w:rsidP="0067692F">
      <w:pPr>
        <w:spacing w:after="0"/>
        <w:jc w:val="right"/>
        <w:rPr>
          <w:rFonts w:ascii="Arial" w:hAnsi="Arial" w:cs="Arial"/>
          <w:b/>
          <w:i/>
          <w:sz w:val="32"/>
          <w:szCs w:val="32"/>
        </w:rPr>
      </w:pPr>
      <w:r w:rsidRPr="001D0291">
        <w:rPr>
          <w:rFonts w:ascii="Arial" w:hAnsi="Arial" w:cs="Arial"/>
          <w:b/>
          <w:sz w:val="32"/>
          <w:szCs w:val="32"/>
        </w:rPr>
      </w:r>
      <w:r w:rsidRPr="001D0291">
        <w:rPr>
          <w:rFonts w:ascii="Arial" w:hAnsi="Arial" w:cs="Arial"/>
          <w:b/>
          <w:sz w:val="32"/>
          <w:szCs w:val="32"/>
        </w:rPr>
        <w:pict>
          <v:rect id="_x0000_s1038" style="width:239.4pt;height:50.75pt;mso-position-horizontal-relative:char;mso-position-vertical-relative:line">
            <v:shadow on="t"/>
            <v:textbox style="mso-next-textbox:#_x0000_s1038">
              <w:txbxContent>
                <w:p w:rsidR="0067692F" w:rsidRPr="00B22EA1" w:rsidRDefault="0067692F" w:rsidP="0067692F">
                  <w:pPr>
                    <w:spacing w:after="0" w:line="240" w:lineRule="auto"/>
                    <w:jc w:val="right"/>
                    <w:rPr>
                      <w:rFonts w:ascii="Franklin Gothic Book" w:hAnsi="Franklin Gothic Book"/>
                      <w:sz w:val="28"/>
                      <w:szCs w:val="28"/>
                    </w:rPr>
                  </w:pPr>
                  <w:r w:rsidRPr="00B22EA1">
                    <w:rPr>
                      <w:rFonts w:ascii="Franklin Gothic Book" w:hAnsi="Franklin Gothic Book"/>
                      <w:sz w:val="28"/>
                      <w:szCs w:val="28"/>
                    </w:rPr>
                    <w:t>Шифр</w:t>
                  </w:r>
                </w:p>
                <w:p w:rsidR="0067692F" w:rsidRDefault="0067692F" w:rsidP="0067692F">
                  <w:pPr>
                    <w:spacing w:after="0" w:line="240" w:lineRule="auto"/>
                    <w:jc w:val="center"/>
                  </w:pPr>
                  <w:r>
                    <w:rPr>
                      <w:b/>
                      <w:szCs w:val="28"/>
                    </w:rPr>
                    <w:t>_________________________________</w:t>
                  </w:r>
                </w:p>
                <w:p w:rsidR="0067692F" w:rsidRPr="00436216" w:rsidRDefault="0067692F" w:rsidP="0067692F">
                  <w:pPr>
                    <w:spacing w:after="0" w:line="240" w:lineRule="auto"/>
                    <w:jc w:val="center"/>
                    <w:rPr>
                      <w:b/>
                      <w:szCs w:val="28"/>
                      <w:lang w:val="en-US"/>
                    </w:rPr>
                  </w:pPr>
                  <w:r w:rsidRPr="00436216">
                    <w:rPr>
                      <w:b/>
                    </w:rPr>
                    <w:t>Не заполнять!</w:t>
                  </w:r>
                  <w:r>
                    <w:rPr>
                      <w:b/>
                      <w:lang w:val="en-US"/>
                    </w:rPr>
                    <w:t>!!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p w:rsidR="00CA5A78" w:rsidRPr="00110CD3" w:rsidRDefault="00CA5A78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</w:p>
    <w:p w:rsidR="00436216" w:rsidRPr="00436216" w:rsidRDefault="00436216" w:rsidP="0043621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36216">
        <w:rPr>
          <w:rFonts w:ascii="Times New Roman" w:hAnsi="Times New Roman" w:cs="Times New Roman"/>
          <w:b/>
          <w:sz w:val="36"/>
          <w:szCs w:val="36"/>
          <w:lang w:val="en-US"/>
        </w:rPr>
        <w:t>I</w:t>
      </w:r>
      <w:r w:rsidRPr="00975EF5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436216">
        <w:rPr>
          <w:rFonts w:ascii="Times New Roman" w:hAnsi="Times New Roman" w:cs="Times New Roman"/>
          <w:b/>
          <w:sz w:val="32"/>
          <w:szCs w:val="32"/>
        </w:rPr>
        <w:t xml:space="preserve">(ТЕОРЕТИЧЕСКИЙ) </w:t>
      </w:r>
      <w:r w:rsidR="00A5615E">
        <w:rPr>
          <w:rFonts w:ascii="Times New Roman" w:hAnsi="Times New Roman" w:cs="Times New Roman"/>
          <w:b/>
          <w:sz w:val="32"/>
          <w:szCs w:val="32"/>
        </w:rPr>
        <w:t>РАУНД</w:t>
      </w:r>
    </w:p>
    <w:p w:rsidR="00110CD3" w:rsidRPr="004A0EE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sz w:val="32"/>
          <w:szCs w:val="32"/>
        </w:rPr>
        <w:t xml:space="preserve">Задания для </w:t>
      </w:r>
      <w:r>
        <w:rPr>
          <w:rFonts w:ascii="Arial" w:hAnsi="Arial" w:cs="Arial"/>
          <w:b/>
          <w:sz w:val="32"/>
          <w:szCs w:val="32"/>
        </w:rPr>
        <w:t>10-11</w:t>
      </w:r>
      <w:r w:rsidRPr="004A0EE9">
        <w:rPr>
          <w:rFonts w:ascii="Arial" w:hAnsi="Arial" w:cs="Arial"/>
          <w:b/>
          <w:sz w:val="32"/>
          <w:szCs w:val="32"/>
        </w:rPr>
        <w:t>-х классов</w:t>
      </w:r>
    </w:p>
    <w:p w:rsidR="00110CD3" w:rsidRPr="004E5945" w:rsidRDefault="00110CD3" w:rsidP="00110CD3">
      <w:pPr>
        <w:spacing w:after="0"/>
        <w:jc w:val="both"/>
        <w:rPr>
          <w:rFonts w:ascii="Arial" w:hAnsi="Arial" w:cs="Arial"/>
          <w:sz w:val="24"/>
          <w:szCs w:val="32"/>
        </w:rPr>
      </w:pPr>
    </w:p>
    <w:p w:rsidR="004E5945" w:rsidRPr="004E5945" w:rsidRDefault="004E5945" w:rsidP="00110CD3">
      <w:pPr>
        <w:spacing w:after="0"/>
        <w:jc w:val="both"/>
        <w:rPr>
          <w:rFonts w:ascii="Arial" w:hAnsi="Arial" w:cs="Arial"/>
          <w:sz w:val="24"/>
          <w:szCs w:val="32"/>
        </w:rPr>
      </w:pPr>
    </w:p>
    <w:p w:rsidR="004E5945" w:rsidRPr="00BF264C" w:rsidRDefault="004E5945" w:rsidP="004E5945">
      <w:pPr>
        <w:spacing w:after="0"/>
        <w:rPr>
          <w:rFonts w:ascii="Arial" w:hAnsi="Arial" w:cs="Arial"/>
          <w:i/>
        </w:rPr>
      </w:pPr>
      <w:r w:rsidRPr="00BF264C">
        <w:rPr>
          <w:rFonts w:ascii="Arial" w:hAnsi="Arial" w:cs="Arial"/>
          <w:i/>
        </w:rPr>
        <w:t>заполняет проверяющий</w:t>
      </w:r>
    </w:p>
    <w:tbl>
      <w:tblPr>
        <w:tblStyle w:val="a6"/>
        <w:tblW w:w="0" w:type="auto"/>
        <w:tblInd w:w="250" w:type="dxa"/>
        <w:tblLook w:val="04A0"/>
      </w:tblPr>
      <w:tblGrid>
        <w:gridCol w:w="4535"/>
        <w:gridCol w:w="5529"/>
      </w:tblGrid>
      <w:tr w:rsidR="004E5945" w:rsidRPr="004E5945" w:rsidTr="009D453C">
        <w:tc>
          <w:tcPr>
            <w:tcW w:w="4535" w:type="dxa"/>
          </w:tcPr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  <w:r w:rsidRPr="004E5945">
              <w:rPr>
                <w:rFonts w:ascii="Arial" w:hAnsi="Arial" w:cs="Arial"/>
                <w:i/>
              </w:rPr>
              <w:t>_____________ итого набранных баллов</w:t>
            </w: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5529" w:type="dxa"/>
          </w:tcPr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  <w:r w:rsidRPr="004E5945">
              <w:rPr>
                <w:rFonts w:ascii="Arial" w:hAnsi="Arial" w:cs="Arial"/>
                <w:i/>
              </w:rPr>
              <w:t xml:space="preserve">__________ </w:t>
            </w:r>
            <w:r>
              <w:rPr>
                <w:rFonts w:ascii="Arial" w:hAnsi="Arial" w:cs="Arial"/>
                <w:i/>
              </w:rPr>
              <w:t xml:space="preserve">   / ________________</w:t>
            </w:r>
            <w:r w:rsidR="00BF264C">
              <w:rPr>
                <w:rFonts w:ascii="Arial" w:hAnsi="Arial" w:cs="Arial"/>
                <w:i/>
              </w:rPr>
              <w:t>_</w:t>
            </w:r>
            <w:r>
              <w:rPr>
                <w:rFonts w:ascii="Arial" w:hAnsi="Arial" w:cs="Arial"/>
                <w:i/>
              </w:rPr>
              <w:t>__</w:t>
            </w:r>
          </w:p>
          <w:p w:rsidR="004E5945" w:rsidRPr="004E5945" w:rsidRDefault="00C60F40" w:rsidP="00C60F4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0"/>
              </w:rPr>
              <w:t xml:space="preserve">     </w:t>
            </w:r>
            <w:r w:rsidR="004E5945" w:rsidRPr="004E5945">
              <w:rPr>
                <w:rFonts w:ascii="Arial" w:hAnsi="Arial" w:cs="Arial"/>
                <w:i/>
                <w:sz w:val="20"/>
              </w:rPr>
              <w:t xml:space="preserve">подпись проверяющего, </w:t>
            </w:r>
            <w:r>
              <w:rPr>
                <w:rFonts w:ascii="Arial" w:hAnsi="Arial" w:cs="Arial"/>
                <w:i/>
                <w:sz w:val="20"/>
              </w:rPr>
              <w:t xml:space="preserve">    </w:t>
            </w:r>
            <w:r w:rsidR="004E5945">
              <w:rPr>
                <w:rFonts w:ascii="Arial" w:hAnsi="Arial" w:cs="Arial"/>
                <w:i/>
                <w:sz w:val="20"/>
              </w:rPr>
              <w:t xml:space="preserve">  </w:t>
            </w:r>
            <w:r>
              <w:rPr>
                <w:rFonts w:ascii="Arial" w:hAnsi="Arial" w:cs="Arial"/>
                <w:i/>
                <w:sz w:val="20"/>
              </w:rPr>
              <w:t>расшифровка</w:t>
            </w:r>
          </w:p>
        </w:tc>
      </w:tr>
    </w:tbl>
    <w:p w:rsidR="004E5945" w:rsidRPr="004E5945" w:rsidRDefault="001D0291" w:rsidP="004E5945">
      <w:pPr>
        <w:spacing w:after="0"/>
        <w:jc w:val="center"/>
        <w:rPr>
          <w:rFonts w:ascii="Arial" w:hAnsi="Arial" w:cs="Arial"/>
          <w:b/>
        </w:rPr>
      </w:pPr>
      <w:r w:rsidRPr="001D0291">
        <w:rPr>
          <w:rFonts w:ascii="Arial" w:hAnsi="Arial" w:cs="Arial"/>
          <w:noProof/>
          <w:szCs w:val="32"/>
        </w:rPr>
        <w:pict>
          <v:shape id="_x0000_s1036" type="#_x0000_t202" style="position:absolute;left:0;text-align:left;margin-left:-34.05pt;margin-top:14.05pt;width:25.8pt;height:106.95pt;z-index:251661312;mso-position-horizontal-relative:text;mso-position-vertical-relative:text" strokeweight="1pt">
            <v:stroke dashstyle="dash"/>
            <v:textbox style="layout-flow:vertical;mso-layout-flow-alt:bottom-to-top;mso-next-textbox:#_x0000_s1036">
              <w:txbxContent>
                <w:p w:rsidR="007968F0" w:rsidRPr="00AC215E" w:rsidRDefault="007968F0" w:rsidP="007968F0">
                  <w:pPr>
                    <w:spacing w:line="240" w:lineRule="auto"/>
                    <w:jc w:val="center"/>
                    <w:rPr>
                      <w:rFonts w:eastAsia="Batang" w:cs="Times New Roman"/>
                      <w:i/>
                      <w:sz w:val="20"/>
                    </w:rPr>
                  </w:pPr>
                  <w:r w:rsidRPr="00AC215E">
                    <w:rPr>
                      <w:rFonts w:eastAsia="Batang" w:cs="Times New Roman"/>
                      <w:i/>
                      <w:sz w:val="20"/>
                    </w:rPr>
                    <w:t>Место     скрепления</w:t>
                  </w:r>
                </w:p>
              </w:txbxContent>
            </v:textbox>
          </v:shape>
        </w:pict>
      </w: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Pr="00BF264C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1D0291" w:rsidP="00110CD3">
      <w:pPr>
        <w:spacing w:after="0"/>
        <w:jc w:val="both"/>
        <w:rPr>
          <w:rFonts w:ascii="Arial" w:hAnsi="Arial" w:cs="Arial"/>
          <w:szCs w:val="32"/>
        </w:rPr>
      </w:pPr>
      <w:r>
        <w:rPr>
          <w:rFonts w:ascii="Arial" w:hAnsi="Arial" w:cs="Arial"/>
          <w:noProof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-34.05pt;margin-top:8.25pt;width:572.25pt;height:.75pt;z-index:251658240" o:connectortype="straight" strokeweight="3pt">
            <v:stroke dashstyle="dash"/>
          </v:shape>
        </w:pict>
      </w:r>
    </w:p>
    <w:p w:rsidR="004E5945" w:rsidRPr="00BF264C" w:rsidRDefault="00BF264C" w:rsidP="00BF264C">
      <w:pPr>
        <w:spacing w:after="0"/>
        <w:jc w:val="right"/>
        <w:rPr>
          <w:rFonts w:ascii="Arial" w:hAnsi="Arial" w:cs="Arial"/>
          <w:i/>
          <w:szCs w:val="32"/>
        </w:rPr>
      </w:pPr>
      <w:r w:rsidRPr="00BF264C">
        <w:rPr>
          <w:rFonts w:ascii="Arial" w:hAnsi="Arial" w:cs="Arial"/>
          <w:i/>
          <w:szCs w:val="32"/>
        </w:rPr>
        <w:t xml:space="preserve">Линия отреза </w:t>
      </w:r>
    </w:p>
    <w:p w:rsidR="00BF264C" w:rsidRPr="004D5B53" w:rsidRDefault="00BF264C" w:rsidP="00110CD3">
      <w:pPr>
        <w:spacing w:after="0"/>
        <w:jc w:val="both"/>
        <w:rPr>
          <w:rFonts w:ascii="Arial" w:hAnsi="Arial" w:cs="Arial"/>
          <w:sz w:val="12"/>
          <w:szCs w:val="12"/>
        </w:rPr>
      </w:pPr>
    </w:p>
    <w:p w:rsidR="00C75B26" w:rsidRDefault="001D0291" w:rsidP="00C75B26">
      <w:pPr>
        <w:spacing w:after="0"/>
        <w:jc w:val="right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</w:r>
      <w:r>
        <w:rPr>
          <w:rFonts w:ascii="Arial" w:hAnsi="Arial" w:cs="Arial"/>
          <w:b/>
          <w:sz w:val="32"/>
          <w:szCs w:val="32"/>
        </w:rPr>
        <w:pict>
          <v:rect id="_x0000_s1037" style="width:239.4pt;height:50.75pt;mso-position-horizontal-relative:char;mso-position-vertical-relative:line">
            <v:shadow on="t"/>
            <v:textbox style="mso-next-textbox:#_x0000_s1037">
              <w:txbxContent>
                <w:p w:rsidR="00E06C25" w:rsidRPr="00B22EA1" w:rsidRDefault="00E06C25" w:rsidP="0067692F">
                  <w:pPr>
                    <w:spacing w:after="0" w:line="240" w:lineRule="auto"/>
                    <w:jc w:val="right"/>
                    <w:rPr>
                      <w:rFonts w:ascii="Franklin Gothic Book" w:hAnsi="Franklin Gothic Book"/>
                      <w:sz w:val="28"/>
                      <w:szCs w:val="28"/>
                    </w:rPr>
                  </w:pPr>
                  <w:r w:rsidRPr="00B22EA1">
                    <w:rPr>
                      <w:rFonts w:ascii="Franklin Gothic Book" w:hAnsi="Franklin Gothic Book"/>
                      <w:sz w:val="28"/>
                      <w:szCs w:val="28"/>
                    </w:rPr>
                    <w:t>Шифр</w:t>
                  </w:r>
                </w:p>
                <w:p w:rsidR="00E06C25" w:rsidRDefault="00E06C25" w:rsidP="0067692F">
                  <w:pPr>
                    <w:spacing w:after="0" w:line="240" w:lineRule="auto"/>
                    <w:jc w:val="center"/>
                  </w:pPr>
                  <w:r>
                    <w:rPr>
                      <w:b/>
                      <w:szCs w:val="28"/>
                    </w:rPr>
                    <w:t>_________________________________</w:t>
                  </w:r>
                </w:p>
                <w:p w:rsidR="00E06C25" w:rsidRPr="00436216" w:rsidRDefault="00E06C25" w:rsidP="0067692F">
                  <w:pPr>
                    <w:spacing w:after="0" w:line="240" w:lineRule="auto"/>
                    <w:jc w:val="center"/>
                    <w:rPr>
                      <w:b/>
                      <w:szCs w:val="28"/>
                      <w:lang w:val="en-US"/>
                    </w:rPr>
                  </w:pPr>
                  <w:r w:rsidRPr="00436216">
                    <w:rPr>
                      <w:b/>
                    </w:rPr>
                    <w:t>Не заполнять!</w:t>
                  </w:r>
                  <w:r w:rsidR="00436216">
                    <w:rPr>
                      <w:b/>
                      <w:lang w:val="en-US"/>
                    </w:rPr>
                    <w:t>!!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p w:rsidR="00196A75" w:rsidRPr="007968F0" w:rsidRDefault="00196A75" w:rsidP="004E5945">
      <w:pPr>
        <w:spacing w:after="0"/>
        <w:rPr>
          <w:rFonts w:ascii="Arial" w:hAnsi="Arial" w:cs="Arial"/>
          <w:i/>
          <w:sz w:val="18"/>
          <w:lang w:val="en-US"/>
        </w:rPr>
      </w:pPr>
    </w:p>
    <w:p w:rsidR="004E5945" w:rsidRPr="00BF264C" w:rsidRDefault="004E5945" w:rsidP="004E5945">
      <w:pPr>
        <w:spacing w:after="0"/>
        <w:rPr>
          <w:rFonts w:ascii="Arial" w:hAnsi="Arial" w:cs="Arial"/>
          <w:i/>
        </w:rPr>
      </w:pPr>
      <w:r w:rsidRPr="00BF264C">
        <w:rPr>
          <w:rFonts w:ascii="Arial" w:hAnsi="Arial" w:cs="Arial"/>
          <w:i/>
        </w:rPr>
        <w:t xml:space="preserve">заполняет учащийся </w:t>
      </w:r>
    </w:p>
    <w:tbl>
      <w:tblPr>
        <w:tblStyle w:val="a6"/>
        <w:tblW w:w="0" w:type="auto"/>
        <w:tblLook w:val="04A0"/>
      </w:tblPr>
      <w:tblGrid>
        <w:gridCol w:w="4219"/>
        <w:gridCol w:w="6095"/>
      </w:tblGrid>
      <w:tr w:rsidR="004E5945" w:rsidRPr="004E5945" w:rsidTr="00227C59">
        <w:trPr>
          <w:trHeight w:val="1082"/>
        </w:trPr>
        <w:tc>
          <w:tcPr>
            <w:tcW w:w="4219" w:type="dxa"/>
            <w:vAlign w:val="center"/>
          </w:tcPr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>ФИО учащегося (полностью)</w:t>
            </w:r>
          </w:p>
        </w:tc>
        <w:tc>
          <w:tcPr>
            <w:tcW w:w="6095" w:type="dxa"/>
          </w:tcPr>
          <w:p w:rsidR="004E5945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436216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436216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</w:tc>
      </w:tr>
      <w:tr w:rsidR="004E5945" w:rsidRPr="004E5945" w:rsidTr="00227C59">
        <w:tc>
          <w:tcPr>
            <w:tcW w:w="4219" w:type="dxa"/>
            <w:vAlign w:val="center"/>
          </w:tcPr>
          <w:p w:rsidR="004E5945" w:rsidRDefault="004E5945" w:rsidP="00BF264C">
            <w:pPr>
              <w:rPr>
                <w:rFonts w:ascii="Arial" w:hAnsi="Arial" w:cs="Arial"/>
              </w:rPr>
            </w:pPr>
            <w:r w:rsidRPr="004E5945">
              <w:rPr>
                <w:rFonts w:ascii="Arial" w:hAnsi="Arial" w:cs="Arial"/>
              </w:rPr>
              <w:t xml:space="preserve">Общеобразовательное учреждение </w:t>
            </w:r>
          </w:p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</w:rPr>
              <w:t xml:space="preserve">(полное название) </w:t>
            </w:r>
          </w:p>
        </w:tc>
        <w:tc>
          <w:tcPr>
            <w:tcW w:w="6095" w:type="dxa"/>
          </w:tcPr>
          <w:p w:rsidR="004E5945" w:rsidRPr="00800358" w:rsidRDefault="004E594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4E5945" w:rsidRPr="004E5945" w:rsidTr="00227C59">
        <w:tc>
          <w:tcPr>
            <w:tcW w:w="4219" w:type="dxa"/>
            <w:vAlign w:val="center"/>
          </w:tcPr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 xml:space="preserve">Класс </w:t>
            </w:r>
          </w:p>
        </w:tc>
        <w:tc>
          <w:tcPr>
            <w:tcW w:w="6095" w:type="dxa"/>
          </w:tcPr>
          <w:p w:rsidR="004E5945" w:rsidRPr="00800358" w:rsidRDefault="004E594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196A75" w:rsidRPr="004E5945" w:rsidTr="00227C59">
        <w:trPr>
          <w:trHeight w:val="1026"/>
        </w:trPr>
        <w:tc>
          <w:tcPr>
            <w:tcW w:w="4219" w:type="dxa"/>
            <w:vAlign w:val="center"/>
          </w:tcPr>
          <w:p w:rsidR="00196A75" w:rsidRPr="004E5945" w:rsidRDefault="00196A75" w:rsidP="00847EFF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 xml:space="preserve">ФИО </w:t>
            </w:r>
            <w:r>
              <w:rPr>
                <w:rFonts w:ascii="Arial" w:hAnsi="Arial" w:cs="Arial"/>
                <w:sz w:val="24"/>
                <w:szCs w:val="32"/>
              </w:rPr>
              <w:t>учителя географии</w:t>
            </w:r>
            <w:r w:rsidRPr="004E5945">
              <w:rPr>
                <w:rFonts w:ascii="Arial" w:hAnsi="Arial" w:cs="Arial"/>
                <w:sz w:val="24"/>
                <w:szCs w:val="32"/>
              </w:rPr>
              <w:t xml:space="preserve"> (полн</w:t>
            </w:r>
            <w:r w:rsidRPr="004E5945">
              <w:rPr>
                <w:rFonts w:ascii="Arial" w:hAnsi="Arial" w:cs="Arial"/>
                <w:sz w:val="24"/>
                <w:szCs w:val="32"/>
              </w:rPr>
              <w:t>о</w:t>
            </w:r>
            <w:r w:rsidRPr="004E5945">
              <w:rPr>
                <w:rFonts w:ascii="Arial" w:hAnsi="Arial" w:cs="Arial"/>
                <w:sz w:val="24"/>
                <w:szCs w:val="32"/>
              </w:rPr>
              <w:t>стью)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</w:tc>
      </w:tr>
      <w:tr w:rsidR="00196A75" w:rsidRPr="004E5945" w:rsidTr="00227C59">
        <w:tc>
          <w:tcPr>
            <w:tcW w:w="4219" w:type="dxa"/>
            <w:vAlign w:val="center"/>
          </w:tcPr>
          <w:p w:rsidR="00196A75" w:rsidRPr="004E5945" w:rsidRDefault="00196A75" w:rsidP="00BF264C">
            <w:pPr>
              <w:rPr>
                <w:rFonts w:ascii="Arial" w:hAnsi="Arial" w:cs="Arial"/>
                <w:sz w:val="24"/>
                <w:szCs w:val="32"/>
              </w:rPr>
            </w:pPr>
            <w:r>
              <w:rPr>
                <w:rFonts w:ascii="Arial" w:hAnsi="Arial" w:cs="Arial"/>
                <w:sz w:val="24"/>
                <w:szCs w:val="32"/>
              </w:rPr>
              <w:t xml:space="preserve">Район, населенный пункт 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196A75" w:rsidRPr="004E5945" w:rsidTr="00227C59">
        <w:tc>
          <w:tcPr>
            <w:tcW w:w="4219" w:type="dxa"/>
            <w:vAlign w:val="center"/>
          </w:tcPr>
          <w:p w:rsidR="00196A75" w:rsidRPr="004E5945" w:rsidRDefault="00196A75" w:rsidP="00BF264C">
            <w:pPr>
              <w:rPr>
                <w:rFonts w:ascii="Arial" w:hAnsi="Arial" w:cs="Arial"/>
                <w:sz w:val="24"/>
                <w:szCs w:val="32"/>
              </w:rPr>
            </w:pPr>
            <w:r>
              <w:rPr>
                <w:rFonts w:ascii="Arial" w:hAnsi="Arial" w:cs="Arial"/>
                <w:sz w:val="24"/>
                <w:szCs w:val="32"/>
              </w:rPr>
              <w:t xml:space="preserve">Контактный телефон 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</w:tbl>
    <w:p w:rsidR="00110CD3" w:rsidRPr="004E5945" w:rsidRDefault="00196A75" w:rsidP="004D5B53">
      <w:pPr>
        <w:widowControl w:val="0"/>
        <w:spacing w:after="0" w:line="240" w:lineRule="auto"/>
        <w:jc w:val="center"/>
        <w:rPr>
          <w:rFonts w:ascii="Arial" w:hAnsi="Arial" w:cs="Arial"/>
          <w:sz w:val="26"/>
          <w:szCs w:val="26"/>
        </w:rPr>
      </w:pPr>
      <w:r w:rsidRPr="00196A75">
        <w:rPr>
          <w:rFonts w:ascii="Arial" w:hAnsi="Arial" w:cs="Arial"/>
          <w:b/>
          <w:i/>
        </w:rPr>
        <w:t>Внимательно прочтите инструкцию на обороте листа</w:t>
      </w:r>
      <w:r>
        <w:rPr>
          <w:rFonts w:ascii="Arial" w:hAnsi="Arial" w:cs="Arial"/>
          <w:b/>
          <w:i/>
        </w:rPr>
        <w:t>!!!</w:t>
      </w:r>
      <w:r w:rsidR="00110CD3" w:rsidRPr="004E5945">
        <w:rPr>
          <w:rFonts w:ascii="Arial" w:hAnsi="Arial" w:cs="Arial"/>
          <w:sz w:val="26"/>
          <w:szCs w:val="26"/>
        </w:rPr>
        <w:br w:type="page"/>
      </w:r>
    </w:p>
    <w:p w:rsidR="00CA5A78" w:rsidRPr="00A16C09" w:rsidRDefault="00CA5A78" w:rsidP="00CA5A78">
      <w:pPr>
        <w:spacing w:after="0"/>
        <w:jc w:val="right"/>
        <w:rPr>
          <w:rFonts w:ascii="Arial" w:hAnsi="Arial" w:cs="Arial"/>
          <w:i/>
          <w:sz w:val="20"/>
        </w:rPr>
      </w:pPr>
      <w:r w:rsidRPr="00A16C09">
        <w:rPr>
          <w:rFonts w:ascii="Arial" w:hAnsi="Arial" w:cs="Arial"/>
          <w:i/>
          <w:sz w:val="20"/>
        </w:rPr>
        <w:lastRenderedPageBreak/>
        <w:t>распечатывается на обороте титульного листа</w:t>
      </w:r>
    </w:p>
    <w:p w:rsidR="00CA5A78" w:rsidRPr="00A16C09" w:rsidRDefault="00CA5A78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CA5A78" w:rsidRPr="00A16C09" w:rsidRDefault="00CA5A78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110CD3" w:rsidRPr="00A16C09" w:rsidRDefault="00110CD3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ПЕРЕД ВЫПОЛНЕНИЕМ ЗАДАНИЯ</w:t>
      </w:r>
    </w:p>
    <w:p w:rsidR="00110CD3" w:rsidRDefault="00110CD3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ВНИМАТЕЛЬНО ПРОЧТИТЕ ИНСТРУКЦИЮ</w:t>
      </w:r>
    </w:p>
    <w:p w:rsidR="00A16C09" w:rsidRPr="00A16C09" w:rsidRDefault="00A16C09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На выполнение заданий </w:t>
      </w:r>
      <w:r w:rsidR="00A322BA">
        <w:rPr>
          <w:rFonts w:ascii="Arial" w:hAnsi="Arial" w:cs="Arial"/>
          <w:sz w:val="24"/>
          <w:szCs w:val="26"/>
        </w:rPr>
        <w:t>1-</w:t>
      </w:r>
      <w:r w:rsidR="00196A75">
        <w:rPr>
          <w:rFonts w:ascii="Arial" w:hAnsi="Arial" w:cs="Arial"/>
          <w:sz w:val="24"/>
          <w:szCs w:val="26"/>
        </w:rPr>
        <w:t xml:space="preserve">го (теоретического) </w:t>
      </w:r>
      <w:r w:rsidR="001F2A7A">
        <w:rPr>
          <w:rFonts w:ascii="Arial" w:hAnsi="Arial" w:cs="Arial"/>
          <w:sz w:val="24"/>
          <w:szCs w:val="26"/>
        </w:rPr>
        <w:t>раунда</w:t>
      </w:r>
      <w:r w:rsidR="00196A75">
        <w:rPr>
          <w:rFonts w:ascii="Arial" w:hAnsi="Arial" w:cs="Arial"/>
          <w:sz w:val="24"/>
          <w:szCs w:val="26"/>
        </w:rPr>
        <w:t xml:space="preserve"> </w:t>
      </w:r>
      <w:r w:rsidRPr="00A16C09">
        <w:rPr>
          <w:rFonts w:ascii="Arial" w:hAnsi="Arial" w:cs="Arial"/>
          <w:sz w:val="24"/>
          <w:szCs w:val="26"/>
        </w:rPr>
        <w:t>отводится 1,5 часа (90 м</w:t>
      </w:r>
      <w:r w:rsidRPr="00A16C09">
        <w:rPr>
          <w:rFonts w:ascii="Arial" w:hAnsi="Arial" w:cs="Arial"/>
          <w:sz w:val="24"/>
          <w:szCs w:val="26"/>
        </w:rPr>
        <w:t>и</w:t>
      </w:r>
      <w:r w:rsidRPr="00A16C09">
        <w:rPr>
          <w:rFonts w:ascii="Arial" w:hAnsi="Arial" w:cs="Arial"/>
          <w:sz w:val="24"/>
          <w:szCs w:val="26"/>
        </w:rPr>
        <w:t xml:space="preserve">нут). 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Максимальная оценка за решение </w:t>
      </w:r>
      <w:r w:rsidR="00196A75">
        <w:rPr>
          <w:rFonts w:ascii="Arial" w:hAnsi="Arial" w:cs="Arial"/>
          <w:sz w:val="24"/>
          <w:szCs w:val="26"/>
        </w:rPr>
        <w:t xml:space="preserve">всех </w:t>
      </w:r>
      <w:r w:rsidRPr="00A16C09">
        <w:rPr>
          <w:rFonts w:ascii="Arial" w:hAnsi="Arial" w:cs="Arial"/>
          <w:sz w:val="24"/>
          <w:szCs w:val="26"/>
        </w:rPr>
        <w:t>заданий</w:t>
      </w:r>
      <w:r w:rsidR="002E2539">
        <w:rPr>
          <w:rFonts w:ascii="Arial" w:hAnsi="Arial" w:cs="Arial"/>
          <w:sz w:val="24"/>
          <w:szCs w:val="26"/>
        </w:rPr>
        <w:t xml:space="preserve"> теоретического </w:t>
      </w:r>
      <w:r w:rsidR="001F2A7A">
        <w:rPr>
          <w:rFonts w:ascii="Arial" w:hAnsi="Arial" w:cs="Arial"/>
          <w:sz w:val="24"/>
          <w:szCs w:val="26"/>
        </w:rPr>
        <w:t>раунда</w:t>
      </w:r>
      <w:r w:rsidRPr="00A16C09">
        <w:rPr>
          <w:rFonts w:ascii="Arial" w:hAnsi="Arial" w:cs="Arial"/>
          <w:sz w:val="24"/>
          <w:szCs w:val="26"/>
        </w:rPr>
        <w:t xml:space="preserve"> – </w:t>
      </w:r>
      <w:r w:rsidR="00196A75">
        <w:rPr>
          <w:rFonts w:ascii="Arial" w:hAnsi="Arial" w:cs="Arial"/>
          <w:sz w:val="24"/>
          <w:szCs w:val="26"/>
        </w:rPr>
        <w:t>5</w:t>
      </w:r>
      <w:r w:rsidRPr="00A16C09">
        <w:rPr>
          <w:rFonts w:ascii="Arial" w:hAnsi="Arial" w:cs="Arial"/>
          <w:sz w:val="24"/>
          <w:szCs w:val="26"/>
        </w:rPr>
        <w:t>0 баллов</w:t>
      </w:r>
      <w:r w:rsidR="00196A75">
        <w:rPr>
          <w:rFonts w:ascii="Arial" w:hAnsi="Arial" w:cs="Arial"/>
          <w:sz w:val="24"/>
          <w:szCs w:val="26"/>
        </w:rPr>
        <w:t xml:space="preserve"> (</w:t>
      </w:r>
      <w:r w:rsidRPr="00A16C09">
        <w:rPr>
          <w:rFonts w:ascii="Arial" w:hAnsi="Arial" w:cs="Arial"/>
          <w:sz w:val="24"/>
          <w:szCs w:val="26"/>
        </w:rPr>
        <w:t xml:space="preserve">10 баллов за каждую задачу). 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Использование атласов, любых справочных материалов, контурных карт </w:t>
      </w:r>
      <w:r w:rsidRPr="00196A75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допу</w:t>
      </w:r>
      <w:r w:rsidRPr="00A16C09">
        <w:rPr>
          <w:rFonts w:ascii="Arial" w:hAnsi="Arial" w:cs="Arial"/>
          <w:sz w:val="24"/>
          <w:szCs w:val="26"/>
        </w:rPr>
        <w:t>с</w:t>
      </w:r>
      <w:r w:rsidRPr="00A16C09">
        <w:rPr>
          <w:rFonts w:ascii="Arial" w:hAnsi="Arial" w:cs="Arial"/>
          <w:sz w:val="24"/>
          <w:szCs w:val="26"/>
        </w:rPr>
        <w:t>кается.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Использование любых устройств мобильной связи </w:t>
      </w:r>
      <w:r w:rsidRPr="00196A75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допускается.</w:t>
      </w:r>
    </w:p>
    <w:p w:rsidR="00110CD3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Листы с заданиями используются как бланки для ответов (</w:t>
      </w:r>
      <w:r w:rsidR="00A16C09">
        <w:rPr>
          <w:rFonts w:ascii="Arial" w:hAnsi="Arial" w:cs="Arial"/>
          <w:sz w:val="24"/>
          <w:szCs w:val="26"/>
        </w:rPr>
        <w:t>в указанных местах</w:t>
      </w:r>
      <w:r w:rsidRPr="00A16C09">
        <w:rPr>
          <w:rFonts w:ascii="Arial" w:hAnsi="Arial" w:cs="Arial"/>
          <w:sz w:val="24"/>
          <w:szCs w:val="26"/>
        </w:rPr>
        <w:t>).</w:t>
      </w:r>
    </w:p>
    <w:p w:rsidR="00DA0B32" w:rsidRDefault="00DA0B32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 xml:space="preserve">Столбик «балл» </w:t>
      </w:r>
      <w:r w:rsidRPr="00C551B7">
        <w:rPr>
          <w:rFonts w:ascii="Arial" w:hAnsi="Arial" w:cs="Arial"/>
          <w:b/>
          <w:sz w:val="24"/>
          <w:szCs w:val="26"/>
        </w:rPr>
        <w:t>НЕ</w:t>
      </w:r>
      <w:r>
        <w:rPr>
          <w:rFonts w:ascii="Arial" w:hAnsi="Arial" w:cs="Arial"/>
          <w:sz w:val="24"/>
          <w:szCs w:val="26"/>
        </w:rPr>
        <w:t xml:space="preserve"> заполнять (заполняется членом жюри)</w:t>
      </w:r>
    </w:p>
    <w:p w:rsidR="00C551B7" w:rsidRPr="00A16C09" w:rsidRDefault="00C551B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 xml:space="preserve">Листы с ответами </w:t>
      </w:r>
      <w:r w:rsidRPr="00C551B7">
        <w:rPr>
          <w:rFonts w:ascii="Arial" w:hAnsi="Arial" w:cs="Arial"/>
          <w:b/>
          <w:sz w:val="24"/>
          <w:szCs w:val="26"/>
        </w:rPr>
        <w:t>НЕ</w:t>
      </w:r>
      <w:r>
        <w:rPr>
          <w:rFonts w:ascii="Arial" w:hAnsi="Arial" w:cs="Arial"/>
          <w:sz w:val="24"/>
          <w:szCs w:val="26"/>
        </w:rPr>
        <w:t xml:space="preserve"> подписывать</w:t>
      </w:r>
    </w:p>
    <w:p w:rsidR="00110CD3" w:rsidRPr="00A16C09" w:rsidRDefault="00C551B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>В качестве ч</w:t>
      </w:r>
      <w:r w:rsidR="00110CD3" w:rsidRPr="00A16C09">
        <w:rPr>
          <w:rFonts w:ascii="Arial" w:hAnsi="Arial" w:cs="Arial"/>
          <w:sz w:val="24"/>
          <w:szCs w:val="26"/>
        </w:rPr>
        <w:t>ерновик</w:t>
      </w:r>
      <w:r>
        <w:rPr>
          <w:rFonts w:ascii="Arial" w:hAnsi="Arial" w:cs="Arial"/>
          <w:sz w:val="24"/>
          <w:szCs w:val="26"/>
        </w:rPr>
        <w:t>а использовать последнюю страницу (</w:t>
      </w:r>
      <w:r w:rsidR="002E2539">
        <w:rPr>
          <w:rFonts w:ascii="Arial" w:hAnsi="Arial" w:cs="Arial"/>
          <w:sz w:val="24"/>
          <w:szCs w:val="26"/>
        </w:rPr>
        <w:t xml:space="preserve">страница </w:t>
      </w:r>
      <w:r>
        <w:rPr>
          <w:rFonts w:ascii="Arial" w:hAnsi="Arial" w:cs="Arial"/>
          <w:sz w:val="24"/>
          <w:szCs w:val="26"/>
        </w:rPr>
        <w:t xml:space="preserve">8). Черновик </w:t>
      </w:r>
      <w:r w:rsidR="00110CD3" w:rsidRPr="00A16C09">
        <w:rPr>
          <w:rFonts w:ascii="Arial" w:hAnsi="Arial" w:cs="Arial"/>
          <w:sz w:val="24"/>
          <w:szCs w:val="26"/>
        </w:rPr>
        <w:t xml:space="preserve"> </w:t>
      </w:r>
      <w:r w:rsidRPr="00C551B7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</w:t>
      </w:r>
      <w:r w:rsidR="00110CD3" w:rsidRPr="00A16C09">
        <w:rPr>
          <w:rFonts w:ascii="Arial" w:hAnsi="Arial" w:cs="Arial"/>
          <w:sz w:val="24"/>
          <w:szCs w:val="26"/>
        </w:rPr>
        <w:t>проверя</w:t>
      </w:r>
      <w:r>
        <w:rPr>
          <w:rFonts w:ascii="Arial" w:hAnsi="Arial" w:cs="Arial"/>
          <w:sz w:val="24"/>
          <w:szCs w:val="26"/>
        </w:rPr>
        <w:t>е</w:t>
      </w:r>
      <w:r w:rsidR="00110CD3" w:rsidRPr="00A16C09">
        <w:rPr>
          <w:rFonts w:ascii="Arial" w:hAnsi="Arial" w:cs="Arial"/>
          <w:sz w:val="24"/>
          <w:szCs w:val="26"/>
        </w:rPr>
        <w:t xml:space="preserve">тся и </w:t>
      </w:r>
      <w:r w:rsidRPr="00C551B7">
        <w:rPr>
          <w:rFonts w:ascii="Arial" w:hAnsi="Arial" w:cs="Arial"/>
          <w:b/>
          <w:sz w:val="24"/>
          <w:szCs w:val="26"/>
        </w:rPr>
        <w:t>НЕ</w:t>
      </w:r>
      <w:r w:rsidR="00110CD3" w:rsidRPr="00A16C09">
        <w:rPr>
          <w:rFonts w:ascii="Arial" w:hAnsi="Arial" w:cs="Arial"/>
          <w:sz w:val="24"/>
          <w:szCs w:val="26"/>
        </w:rPr>
        <w:t xml:space="preserve"> оценива</w:t>
      </w:r>
      <w:r>
        <w:rPr>
          <w:rFonts w:ascii="Arial" w:hAnsi="Arial" w:cs="Arial"/>
          <w:sz w:val="24"/>
          <w:szCs w:val="26"/>
        </w:rPr>
        <w:t>е</w:t>
      </w:r>
      <w:r w:rsidR="00110CD3" w:rsidRPr="00A16C09">
        <w:rPr>
          <w:rFonts w:ascii="Arial" w:hAnsi="Arial" w:cs="Arial"/>
          <w:sz w:val="24"/>
          <w:szCs w:val="26"/>
        </w:rPr>
        <w:t>тся.</w:t>
      </w:r>
    </w:p>
    <w:p w:rsidR="00110CD3" w:rsidRPr="00A16C09" w:rsidRDefault="007276C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975EF5">
        <w:rPr>
          <w:rFonts w:ascii="Arial" w:hAnsi="Arial" w:cs="Arial"/>
          <w:b/>
          <w:sz w:val="24"/>
          <w:szCs w:val="26"/>
        </w:rPr>
        <w:t>Проверьте</w:t>
      </w:r>
      <w:r w:rsidR="00975EF5">
        <w:rPr>
          <w:rFonts w:ascii="Arial" w:hAnsi="Arial" w:cs="Arial"/>
          <w:sz w:val="24"/>
          <w:szCs w:val="26"/>
        </w:rPr>
        <w:t>!!!  К</w:t>
      </w:r>
      <w:r>
        <w:rPr>
          <w:rFonts w:ascii="Arial" w:hAnsi="Arial" w:cs="Arial"/>
          <w:sz w:val="24"/>
          <w:szCs w:val="26"/>
        </w:rPr>
        <w:t>омплект заданий 1-го тура состоит из 5 заданий на 5 страницах (</w:t>
      </w:r>
      <w:r w:rsidR="00110CD3" w:rsidRPr="00A16C09">
        <w:rPr>
          <w:rFonts w:ascii="Arial" w:hAnsi="Arial" w:cs="Arial"/>
          <w:sz w:val="24"/>
          <w:szCs w:val="26"/>
        </w:rPr>
        <w:t>без учета титульного</w:t>
      </w:r>
      <w:r>
        <w:rPr>
          <w:rFonts w:ascii="Arial" w:hAnsi="Arial" w:cs="Arial"/>
          <w:sz w:val="24"/>
          <w:szCs w:val="26"/>
        </w:rPr>
        <w:t xml:space="preserve"> листа и черновика)</w:t>
      </w:r>
      <w:r w:rsidR="00110CD3" w:rsidRPr="00A16C09">
        <w:rPr>
          <w:rFonts w:ascii="Arial" w:hAnsi="Arial" w:cs="Arial"/>
          <w:sz w:val="24"/>
          <w:szCs w:val="26"/>
        </w:rPr>
        <w:t xml:space="preserve">. </w:t>
      </w: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110CD3" w:rsidRDefault="00110CD3" w:rsidP="00110CD3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D4743">
        <w:rPr>
          <w:rFonts w:ascii="Arial" w:hAnsi="Arial" w:cs="Arial"/>
          <w:sz w:val="28"/>
          <w:szCs w:val="28"/>
        </w:rPr>
        <w:br w:type="page"/>
      </w:r>
    </w:p>
    <w:p w:rsidR="00110CD3" w:rsidRPr="00592E72" w:rsidRDefault="00592E72" w:rsidP="00592E72">
      <w:pPr>
        <w:spacing w:after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92E72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Первый (теоретический) </w:t>
      </w:r>
      <w:r w:rsidR="00A5615E">
        <w:rPr>
          <w:rFonts w:ascii="Times New Roman" w:hAnsi="Times New Roman" w:cs="Times New Roman"/>
          <w:b/>
          <w:i/>
          <w:sz w:val="24"/>
          <w:szCs w:val="24"/>
        </w:rPr>
        <w:t>раунд</w:t>
      </w:r>
      <w:r w:rsidRPr="00592E7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592E72" w:rsidRPr="00662BFB" w:rsidTr="009D544F">
        <w:tc>
          <w:tcPr>
            <w:tcW w:w="10065" w:type="dxa"/>
          </w:tcPr>
          <w:p w:rsidR="00592E72" w:rsidRPr="00662BFB" w:rsidRDefault="00662BFB" w:rsidP="00662BFB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Задание</w:t>
            </w:r>
          </w:p>
        </w:tc>
        <w:tc>
          <w:tcPr>
            <w:tcW w:w="814" w:type="dxa"/>
          </w:tcPr>
          <w:p w:rsidR="00592E72" w:rsidRPr="00662BFB" w:rsidRDefault="00662BFB" w:rsidP="00662BFB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592E72" w:rsidRPr="00592E72" w:rsidTr="009D544F">
        <w:tc>
          <w:tcPr>
            <w:tcW w:w="10065" w:type="dxa"/>
          </w:tcPr>
          <w:p w:rsidR="00592E72" w:rsidRPr="00592E72" w:rsidRDefault="00592E72" w:rsidP="00592E72">
            <w:pPr>
              <w:spacing w:line="276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662BFB">
              <w:rPr>
                <w:rFonts w:ascii="Arial" w:hAnsi="Arial" w:cs="Arial"/>
                <w:b/>
                <w:caps/>
                <w:sz w:val="20"/>
                <w:szCs w:val="24"/>
              </w:rPr>
              <w:t>Задача 1</w:t>
            </w:r>
            <w:r w:rsidRPr="00592E72">
              <w:rPr>
                <w:rFonts w:ascii="Arial" w:hAnsi="Arial" w:cs="Arial"/>
                <w:b/>
                <w:sz w:val="20"/>
                <w:szCs w:val="24"/>
              </w:rPr>
              <w:t xml:space="preserve">. </w:t>
            </w:r>
            <w:r w:rsidRPr="00592E72">
              <w:rPr>
                <w:rFonts w:ascii="Arial" w:hAnsi="Arial" w:cs="Arial"/>
                <w:sz w:val="20"/>
                <w:szCs w:val="24"/>
              </w:rPr>
              <w:t>Используя описания путешествий и карту-схему</w:t>
            </w:r>
            <w:r w:rsidR="00910A0D">
              <w:rPr>
                <w:rFonts w:ascii="Arial" w:hAnsi="Arial" w:cs="Arial"/>
                <w:sz w:val="20"/>
                <w:szCs w:val="24"/>
              </w:rPr>
              <w:t>,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заполните представленную ниже таблицу и дайте о</w:t>
            </w:r>
            <w:r w:rsidR="00910A0D">
              <w:rPr>
                <w:rFonts w:ascii="Arial" w:hAnsi="Arial" w:cs="Arial"/>
                <w:sz w:val="20"/>
                <w:szCs w:val="24"/>
              </w:rPr>
              <w:t>тветы на дополнительные вопросы:</w:t>
            </w:r>
          </w:p>
          <w:p w:rsidR="00592E72" w:rsidRPr="00592E72" w:rsidRDefault="00592E72" w:rsidP="00662BFB">
            <w:pPr>
              <w:spacing w:line="276" w:lineRule="auto"/>
              <w:ind w:firstLine="318"/>
              <w:jc w:val="both"/>
              <w:rPr>
                <w:rFonts w:ascii="Arial" w:hAnsi="Arial" w:cs="Arial"/>
                <w:sz w:val="20"/>
                <w:szCs w:val="24"/>
                <w:shd w:val="clear" w:color="auto" w:fill="FFFFFF"/>
              </w:rPr>
            </w:pPr>
            <w:r w:rsidRPr="00592E72">
              <w:rPr>
                <w:rFonts w:ascii="Arial" w:hAnsi="Arial" w:cs="Arial"/>
                <w:sz w:val="20"/>
                <w:szCs w:val="24"/>
              </w:rPr>
              <w:t xml:space="preserve">- это путешествие состоялось 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>в конце Великих географических открытий и длилось два года. В р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>е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зультате данного путешествия была 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 xml:space="preserve">доказана гипотеза о существовании </w:t>
            </w:r>
            <w:r w:rsidR="0062413E">
              <w:rPr>
                <w:rFonts w:ascii="Arial" w:hAnsi="Arial" w:cs="Arial"/>
                <w:color w:val="000000"/>
                <w:sz w:val="20"/>
                <w:szCs w:val="24"/>
              </w:rPr>
              <w:t>географического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 xml:space="preserve"> объекта, о котором высказывались многие ученые, например Аристотель, Ломоносов и др. Хотя некоторые мор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е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плаватели полностью отвергали возможность его существования, в том числе один из известнейших английских мореплавателей.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 </w:t>
            </w:r>
          </w:p>
          <w:p w:rsidR="00592E72" w:rsidRPr="00592E72" w:rsidRDefault="00592E72" w:rsidP="00662BFB">
            <w:pPr>
              <w:spacing w:line="276" w:lineRule="auto"/>
              <w:ind w:firstLine="318"/>
              <w:jc w:val="both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92E72">
              <w:rPr>
                <w:rFonts w:ascii="Arial" w:hAnsi="Arial" w:cs="Arial"/>
                <w:sz w:val="20"/>
                <w:szCs w:val="24"/>
              </w:rPr>
              <w:t xml:space="preserve">- это путешествие состоялось в конце </w:t>
            </w:r>
            <w:r w:rsidRPr="00592E72">
              <w:rPr>
                <w:rFonts w:ascii="Arial" w:hAnsi="Arial" w:cs="Arial"/>
                <w:sz w:val="20"/>
                <w:szCs w:val="24"/>
                <w:lang w:val="en-US"/>
              </w:rPr>
              <w:t>XIX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в. и длилось 3 года. Во время этого путешествия, которое проходило в сложных климатических условиях, не 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было потеряно ни одного участника. Руководитель экспедиции в 1922 г. получил 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Нобелевскую премию.</w:t>
            </w:r>
          </w:p>
          <w:p w:rsidR="00592E72" w:rsidRPr="00910A0D" w:rsidRDefault="00592E72" w:rsidP="00662BFB">
            <w:pPr>
              <w:spacing w:line="276" w:lineRule="auto"/>
              <w:ind w:firstLine="318"/>
              <w:jc w:val="both"/>
              <w:rPr>
                <w:rStyle w:val="apple-converted-space"/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</w:pPr>
            <w:r w:rsidRPr="00910A0D">
              <w:rPr>
                <w:rFonts w:ascii="Arial" w:hAnsi="Arial" w:cs="Arial"/>
                <w:spacing w:val="-2"/>
                <w:sz w:val="20"/>
                <w:szCs w:val="24"/>
              </w:rPr>
              <w:t xml:space="preserve">- это путешествие состоялось в средневековье и длилось 6 лет. Оно </w:t>
            </w:r>
            <w:r w:rsidRPr="00910A0D">
              <w:rPr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  <w:t>описано в книге</w:t>
            </w:r>
            <w:r w:rsidRPr="00910A0D">
              <w:rPr>
                <w:rStyle w:val="apple-converted-space"/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  <w:t xml:space="preserve"> «Хождение за три моря». Это было первое в русской литературе описание не паломничества, а коммерческой поездки.</w:t>
            </w:r>
          </w:p>
          <w:p w:rsidR="00592E72" w:rsidRPr="00592E72" w:rsidRDefault="00592E72" w:rsidP="00592E7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5591175" cy="2800193"/>
                  <wp:effectExtent l="19050" t="0" r="9525" b="0"/>
                  <wp:docPr id="3" name="Рисунок 1" descr="C:\Users\xxxxxx\Desktop\Исп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xxxxxx\Desktop\Исп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1175" cy="2800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2E72" w:rsidRPr="00592E72" w:rsidRDefault="00592E72" w:rsidP="00592E72">
            <w:pPr>
              <w:spacing w:line="276" w:lineRule="auto"/>
              <w:ind w:firstLine="709"/>
              <w:jc w:val="both"/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</w:pPr>
          </w:p>
          <w:p w:rsidR="00592E72" w:rsidRPr="00592E72" w:rsidRDefault="00592E72" w:rsidP="00592E72">
            <w:pPr>
              <w:spacing w:line="276" w:lineRule="auto"/>
              <w:jc w:val="both"/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</w:pPr>
            <w:r w:rsidRPr="00592E72"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  <w:t>Заполните таблицу:</w:t>
            </w:r>
          </w:p>
          <w:tbl>
            <w:tblPr>
              <w:tblStyle w:val="a6"/>
              <w:tblW w:w="9456" w:type="dxa"/>
              <w:jc w:val="center"/>
              <w:tblInd w:w="437" w:type="dxa"/>
              <w:tblLayout w:type="fixed"/>
              <w:tblLook w:val="04A0"/>
            </w:tblPr>
            <w:tblGrid>
              <w:gridCol w:w="1418"/>
              <w:gridCol w:w="5844"/>
              <w:gridCol w:w="2194"/>
            </w:tblGrid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shd w:val="clear" w:color="auto" w:fill="BFBFBF" w:themeFill="background1" w:themeFillShade="BF"/>
                  <w:vAlign w:val="center"/>
                </w:tcPr>
                <w:p w:rsidR="00592E72" w:rsidRPr="00144F7C" w:rsidRDefault="00592E72" w:rsidP="007E3534">
                  <w:pPr>
                    <w:ind w:left="14" w:right="-88"/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№ маршр</w:t>
                  </w: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у</w:t>
                  </w: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та на карте</w:t>
                  </w:r>
                </w:p>
              </w:tc>
              <w:tc>
                <w:tcPr>
                  <w:tcW w:w="5844" w:type="dxa"/>
                  <w:shd w:val="clear" w:color="auto" w:fill="BFBFBF" w:themeFill="background1" w:themeFillShade="BF"/>
                  <w:vAlign w:val="center"/>
                </w:tcPr>
                <w:p w:rsidR="00592E72" w:rsidRPr="007E3534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 xml:space="preserve">Путешественники </w:t>
                  </w:r>
                </w:p>
                <w:p w:rsidR="00592E72" w:rsidRPr="00144F7C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(или руководители путешествия)</w:t>
                  </w:r>
                </w:p>
              </w:tc>
              <w:tc>
                <w:tcPr>
                  <w:tcW w:w="2194" w:type="dxa"/>
                  <w:shd w:val="clear" w:color="auto" w:fill="BFBFBF" w:themeFill="background1" w:themeFillShade="BF"/>
                  <w:vAlign w:val="center"/>
                </w:tcPr>
                <w:p w:rsidR="00592E72" w:rsidRPr="00144F7C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Годы путешествия</w:t>
                  </w: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</w:tbl>
          <w:p w:rsidR="00592E72" w:rsidRPr="00592E72" w:rsidRDefault="00592E72" w:rsidP="00592E72">
            <w:pPr>
              <w:spacing w:line="276" w:lineRule="auto"/>
              <w:ind w:firstLine="709"/>
              <w:jc w:val="both"/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</w:pPr>
          </w:p>
          <w:p w:rsidR="00592E72" w:rsidRP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  <w:t>Вопрос 1.</w:t>
            </w:r>
            <w:r w:rsidRPr="00592E72"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 О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каком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географическом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объекте говорили Аристотель и Ломоносов? </w:t>
            </w:r>
          </w:p>
          <w:p w:rsidR="00592E72" w:rsidRP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</w:t>
            </w:r>
            <w:r w:rsidR="004D5B53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</w:t>
            </w:r>
          </w:p>
          <w:p w:rsid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Вопрос 2.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62413E">
              <w:rPr>
                <w:rFonts w:ascii="Arial" w:hAnsi="Arial" w:cs="Arial"/>
                <w:sz w:val="20"/>
                <w:szCs w:val="24"/>
              </w:rPr>
              <w:t>Назовите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английск</w:t>
            </w:r>
            <w:r w:rsidR="0062413E">
              <w:rPr>
                <w:rFonts w:ascii="Arial" w:hAnsi="Arial" w:cs="Arial"/>
                <w:sz w:val="20"/>
                <w:szCs w:val="24"/>
              </w:rPr>
              <w:t>ого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мореплавател</w:t>
            </w:r>
            <w:r w:rsidR="0062413E">
              <w:rPr>
                <w:rFonts w:ascii="Arial" w:hAnsi="Arial" w:cs="Arial"/>
                <w:sz w:val="20"/>
                <w:szCs w:val="24"/>
              </w:rPr>
              <w:t>я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и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укажите, </w:t>
            </w:r>
            <w:r w:rsidRPr="00592E72">
              <w:rPr>
                <w:rFonts w:ascii="Arial" w:hAnsi="Arial" w:cs="Arial"/>
                <w:sz w:val="20"/>
                <w:szCs w:val="24"/>
              </w:rPr>
              <w:t>почему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 он </w:t>
            </w:r>
            <w:r w:rsidRPr="00592E72">
              <w:rPr>
                <w:rFonts w:ascii="Arial" w:hAnsi="Arial" w:cs="Arial"/>
                <w:sz w:val="20"/>
                <w:szCs w:val="24"/>
              </w:rPr>
              <w:t>отвергал гипотезу о существов</w:t>
            </w:r>
            <w:r w:rsidRPr="00592E72">
              <w:rPr>
                <w:rFonts w:ascii="Arial" w:hAnsi="Arial" w:cs="Arial"/>
                <w:sz w:val="20"/>
                <w:szCs w:val="24"/>
              </w:rPr>
              <w:t>а</w:t>
            </w:r>
            <w:r w:rsidRPr="00592E72">
              <w:rPr>
                <w:rFonts w:ascii="Arial" w:hAnsi="Arial" w:cs="Arial"/>
                <w:sz w:val="20"/>
                <w:szCs w:val="24"/>
              </w:rPr>
              <w:t>нии этого</w:t>
            </w:r>
            <w:r w:rsidR="004D5B53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географического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объекта? </w:t>
            </w:r>
          </w:p>
          <w:p w:rsidR="00592E72" w:rsidRPr="00592E72" w:rsidRDefault="00592E72" w:rsidP="00662BFB">
            <w:pPr>
              <w:spacing w:line="360" w:lineRule="auto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</w:t>
            </w:r>
            <w:r w:rsidR="00140FFA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</w:t>
            </w:r>
            <w:r w:rsidR="00596B6D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</w:t>
            </w:r>
            <w:r w:rsidR="00140FFA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 xml:space="preserve">_____________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596B6D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</w:t>
            </w:r>
          </w:p>
          <w:p w:rsidR="00592E72" w:rsidRPr="00592E72" w:rsidRDefault="00592E72" w:rsidP="00110CD3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  <w:tc>
          <w:tcPr>
            <w:tcW w:w="814" w:type="dxa"/>
          </w:tcPr>
          <w:p w:rsidR="00592E72" w:rsidRPr="00592E72" w:rsidRDefault="00592E72" w:rsidP="00110CD3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910A0D" w:rsidRPr="007817ED" w:rsidRDefault="00243844" w:rsidP="004D5B53">
      <w:pPr>
        <w:spacing w:after="0"/>
        <w:rPr>
          <w:rFonts w:ascii="Times New Roman" w:hAnsi="Times New Roman" w:cs="Times New Roman"/>
          <w:b/>
          <w:bCs/>
          <w:sz w:val="20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910A0D" w:rsidRPr="00662BFB" w:rsidTr="009D544F">
        <w:tc>
          <w:tcPr>
            <w:tcW w:w="10065" w:type="dxa"/>
          </w:tcPr>
          <w:p w:rsidR="00910A0D" w:rsidRPr="00662BFB" w:rsidRDefault="00910A0D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910A0D" w:rsidRPr="00662BFB" w:rsidRDefault="00910A0D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910A0D" w:rsidRPr="00592E72" w:rsidTr="004D5B53">
        <w:trPr>
          <w:trHeight w:val="14610"/>
        </w:trPr>
        <w:tc>
          <w:tcPr>
            <w:tcW w:w="10065" w:type="dxa"/>
          </w:tcPr>
          <w:p w:rsidR="008F2734" w:rsidRDefault="00910A0D" w:rsidP="008F2734">
            <w:pPr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910A0D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Задача</w:t>
            </w:r>
            <w:r w:rsidRPr="00910A0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2. 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В пределах территории России в начале своего формирования Восточно-Европейская ра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в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нина и Среднесибирское плоскогорье были очень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сх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ожими. В современное время подтвердить данный факт не представляется возможным. Сходство присущее ранее проявляется лишь в геологическом строении: обе террито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рии одновозрастные платформы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, состоящие из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тектонических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 плит и имеющие в своем составе по два щита. </w:t>
            </w:r>
          </w:p>
          <w:p w:rsidR="008F2734" w:rsidRPr="008F2734" w:rsidRDefault="008F2734" w:rsidP="008F2734">
            <w:pPr>
              <w:jc w:val="both"/>
              <w:rPr>
                <w:rFonts w:ascii="Arial" w:eastAsia="Times New Roman" w:hAnsi="Arial" w:cs="Arial"/>
                <w:sz w:val="16"/>
                <w:szCs w:val="20"/>
              </w:rPr>
            </w:pPr>
          </w:p>
          <w:p w:rsidR="00910A0D" w:rsidRDefault="008F2734" w:rsidP="00910A0D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З</w:t>
            </w:r>
            <w:r w:rsidR="00910A0D"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аполните таблицу:</w:t>
            </w:r>
          </w:p>
          <w:tbl>
            <w:tblPr>
              <w:tblStyle w:val="a6"/>
              <w:tblW w:w="0" w:type="auto"/>
              <w:tblInd w:w="108" w:type="dxa"/>
              <w:tblLayout w:type="fixed"/>
              <w:tblLook w:val="04A0"/>
            </w:tblPr>
            <w:tblGrid>
              <w:gridCol w:w="445"/>
              <w:gridCol w:w="2737"/>
              <w:gridCol w:w="6379"/>
            </w:tblGrid>
            <w:tr w:rsidR="00910A0D" w:rsidRPr="00910A0D" w:rsidTr="005215F6"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2737" w:type="dxa"/>
                  <w:shd w:val="clear" w:color="auto" w:fill="EEECE1" w:themeFill="background2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F314B6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Вопрос</w:t>
                  </w:r>
                </w:p>
              </w:tc>
              <w:tc>
                <w:tcPr>
                  <w:tcW w:w="6379" w:type="dxa"/>
                  <w:shd w:val="clear" w:color="auto" w:fill="EEECE1" w:themeFill="background2"/>
                  <w:vAlign w:val="bottom"/>
                </w:tcPr>
                <w:p w:rsidR="00910A0D" w:rsidRPr="00910A0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F314B6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Ответ</w:t>
                  </w:r>
                </w:p>
              </w:tc>
            </w:tr>
            <w:tr w:rsidR="00910A0D" w:rsidRPr="00910A0D" w:rsidTr="005215F6">
              <w:trPr>
                <w:trHeight w:val="703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ind w:right="-108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возраст платфо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р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менных равнин (эра/группа)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7817E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Укажите названия плит и щитов в пределах 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7817E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Восточно-Европейской равнины: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</w:t>
                  </w:r>
                  <w:r w:rsidR="007817ED"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7817ED">
                    <w:rPr>
                      <w:rFonts w:ascii="Arial" w:eastAsia="Times New Roman" w:hAnsi="Arial" w:cs="Arial"/>
                      <w:sz w:val="20"/>
                      <w:szCs w:val="20"/>
                    </w:rPr>
                    <w:t>Среднесибирского плоскогорья</w:t>
                  </w:r>
                  <w:r w:rsidRPr="007817ED">
                    <w:rPr>
                      <w:rFonts w:ascii="Arial" w:eastAsia="Times New Roman" w:hAnsi="Arial" w:cs="Arial"/>
                      <w:szCs w:val="20"/>
                    </w:rPr>
                    <w:t xml:space="preserve">: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</w:t>
                  </w:r>
                  <w:r w:rsidR="007817ED"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7817E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rPr>
                <w:trHeight w:val="4871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различия, кот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рые произошли в геолог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ческом облике Средней (Восточной) Сибири /</w:t>
                  </w:r>
                  <w:r w:rsidR="00313C7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Среднесибирского плоск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горья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по сравнению с Во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с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точно-Европейской равн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ной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rPr>
                <w:trHeight w:val="4614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основную прич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ну преобразований (изм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е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нений) Среднесибирского плоскогорья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</w:tbl>
          <w:p w:rsidR="00910A0D" w:rsidRPr="00592E72" w:rsidRDefault="00910A0D" w:rsidP="00E06C25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  <w:tc>
          <w:tcPr>
            <w:tcW w:w="814" w:type="dxa"/>
          </w:tcPr>
          <w:p w:rsidR="00910A0D" w:rsidRPr="00592E72" w:rsidRDefault="00910A0D" w:rsidP="00E06C25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716794" w:rsidRDefault="0010197F" w:rsidP="007817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0"/>
          <w:szCs w:val="24"/>
          <w:u w:val="single"/>
        </w:rPr>
      </w:pPr>
      <w:r w:rsidRPr="007817ED">
        <w:rPr>
          <w:rFonts w:ascii="Times New Roman" w:eastAsia="Times New Roman" w:hAnsi="Times New Roman" w:cs="Times New Roman"/>
          <w:b/>
          <w:i/>
          <w:sz w:val="20"/>
          <w:szCs w:val="24"/>
          <w:u w:val="single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716794" w:rsidRPr="00662BFB" w:rsidTr="00E06C25">
        <w:tc>
          <w:tcPr>
            <w:tcW w:w="10065" w:type="dxa"/>
          </w:tcPr>
          <w:p w:rsidR="00716794" w:rsidRPr="00662BFB" w:rsidRDefault="00716794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716794" w:rsidRPr="00662BFB" w:rsidRDefault="00716794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716794" w:rsidRPr="00313C7D" w:rsidTr="00313C7D">
        <w:trPr>
          <w:trHeight w:val="14204"/>
        </w:trPr>
        <w:tc>
          <w:tcPr>
            <w:tcW w:w="10065" w:type="dxa"/>
          </w:tcPr>
          <w:p w:rsidR="00F26083" w:rsidRDefault="00716794" w:rsidP="00313C7D">
            <w:pPr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313C7D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3. </w:t>
            </w:r>
            <w:r w:rsidRPr="00313C7D">
              <w:rPr>
                <w:rFonts w:ascii="Arial" w:eastAsia="Times New Roman" w:hAnsi="Arial" w:cs="Arial"/>
                <w:sz w:val="20"/>
                <w:szCs w:val="20"/>
              </w:rPr>
              <w:t xml:space="preserve">Используя представленные </w:t>
            </w:r>
            <w:r w:rsidRPr="00313C7D">
              <w:rPr>
                <w:rFonts w:ascii="Arial" w:eastAsia="Batang" w:hAnsi="Arial" w:cs="Arial"/>
                <w:sz w:val="20"/>
                <w:szCs w:val="20"/>
              </w:rPr>
              <w:t>климатограммы</w:t>
            </w:r>
            <w:r w:rsidR="00366B5A">
              <w:rPr>
                <w:rFonts w:ascii="Arial" w:eastAsia="Batang" w:hAnsi="Arial" w:cs="Arial"/>
                <w:sz w:val="20"/>
                <w:szCs w:val="20"/>
              </w:rPr>
              <w:t xml:space="preserve"> А, Б, В, Г</w:t>
            </w:r>
            <w:r w:rsidRPr="00313C7D">
              <w:rPr>
                <w:rFonts w:ascii="Arial" w:eastAsia="Batang" w:hAnsi="Arial" w:cs="Arial"/>
                <w:sz w:val="20"/>
                <w:szCs w:val="20"/>
              </w:rPr>
              <w:t>, дайте ответы на вопросы и заполните таблицу.</w:t>
            </w:r>
          </w:p>
          <w:p w:rsidR="00716794" w:rsidRPr="00F26083" w:rsidRDefault="00716794" w:rsidP="00313C7D">
            <w:pPr>
              <w:jc w:val="both"/>
              <w:rPr>
                <w:rFonts w:ascii="Arial" w:eastAsia="Batang" w:hAnsi="Arial" w:cs="Arial"/>
                <w:sz w:val="14"/>
                <w:szCs w:val="20"/>
              </w:rPr>
            </w:pPr>
            <w:r w:rsidRPr="00313C7D">
              <w:rPr>
                <w:rFonts w:ascii="Arial" w:eastAsia="Batang" w:hAnsi="Arial" w:cs="Arial"/>
                <w:sz w:val="20"/>
                <w:szCs w:val="20"/>
              </w:rPr>
              <w:t xml:space="preserve"> </w:t>
            </w:r>
          </w:p>
          <w:tbl>
            <w:tblPr>
              <w:tblW w:w="0" w:type="auto"/>
              <w:jc w:val="center"/>
              <w:tblLayout w:type="fixed"/>
              <w:tblLook w:val="04A0"/>
            </w:tblPr>
            <w:tblGrid>
              <w:gridCol w:w="4785"/>
              <w:gridCol w:w="4786"/>
            </w:tblGrid>
            <w:tr w:rsidR="00716794" w:rsidRPr="00313C7D" w:rsidTr="00F26083">
              <w:trPr>
                <w:jc w:val="center"/>
              </w:trPr>
              <w:tc>
                <w:tcPr>
                  <w:tcW w:w="4785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9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F26083" w:rsidRDefault="00716794" w:rsidP="004D5B53">
                  <w:pPr>
                    <w:spacing w:after="0"/>
                    <w:jc w:val="center"/>
                    <w:rPr>
                      <w:rFonts w:ascii="Arial" w:eastAsia="Batang" w:hAnsi="Arial" w:cs="Arial"/>
                      <w:sz w:val="14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4786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10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Б</w:t>
                  </w:r>
                </w:p>
              </w:tc>
            </w:tr>
            <w:tr w:rsidR="00716794" w:rsidRPr="00313C7D" w:rsidTr="00F26083">
              <w:trPr>
                <w:jc w:val="center"/>
              </w:trPr>
              <w:tc>
                <w:tcPr>
                  <w:tcW w:w="4785" w:type="dxa"/>
                </w:tcPr>
                <w:p w:rsidR="00716794" w:rsidRPr="00313C7D" w:rsidRDefault="00641D4E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641D4E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80000" cy="1981785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0000" cy="1981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16794"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4786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1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Г</w:t>
                  </w:r>
                </w:p>
              </w:tc>
            </w:tr>
          </w:tbl>
          <w:p w:rsidR="00716794" w:rsidRPr="00366B5A" w:rsidRDefault="00716794" w:rsidP="00313C7D">
            <w:pPr>
              <w:spacing w:line="276" w:lineRule="auto"/>
              <w:jc w:val="both"/>
              <w:rPr>
                <w:rFonts w:ascii="Arial" w:eastAsia="Batang" w:hAnsi="Arial" w:cs="Arial"/>
                <w:sz w:val="14"/>
                <w:szCs w:val="20"/>
              </w:rPr>
            </w:pPr>
          </w:p>
          <w:p w:rsidR="00716794" w:rsidRPr="00313C7D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 xml:space="preserve">Вопрос 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1.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Как называется природная зона (ландшафт), которым характерны эти климатограммы?</w:t>
            </w:r>
          </w:p>
          <w:p w:rsidR="00716794" w:rsidRPr="00313C7D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О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твет: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_________________________________________________________________________</w:t>
            </w:r>
            <w:r w:rsidR="004D5B53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</w:t>
            </w:r>
          </w:p>
          <w:p w:rsidR="00716794" w:rsidRPr="002E2539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 xml:space="preserve">Вопрос 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2.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Как называется процесс увеличения площади данных природных территорий? Каковы антр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>о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погенные причины этого процесса? 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</w:t>
            </w: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</w:t>
            </w:r>
          </w:p>
          <w:p w:rsidR="00716794" w:rsidRPr="002E2539" w:rsidRDefault="00716794" w:rsidP="00313C7D">
            <w:pPr>
              <w:spacing w:line="360" w:lineRule="auto"/>
              <w:jc w:val="both"/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</w:pP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313C7D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</w:t>
            </w: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</w:t>
            </w:r>
          </w:p>
          <w:p w:rsidR="00716794" w:rsidRPr="00313C7D" w:rsidRDefault="00716794" w:rsidP="00313C7D">
            <w:pPr>
              <w:spacing w:line="276" w:lineRule="auto"/>
              <w:jc w:val="both"/>
              <w:rPr>
                <w:rFonts w:ascii="Arial" w:eastAsia="Batang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W w:w="9561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197"/>
              <w:gridCol w:w="1418"/>
              <w:gridCol w:w="1986"/>
              <w:gridCol w:w="1701"/>
              <w:gridCol w:w="3259"/>
            </w:tblGrid>
            <w:tr w:rsidR="00716794" w:rsidRPr="00313C7D" w:rsidTr="00FE166C">
              <w:trPr>
                <w:trHeight w:val="446"/>
              </w:trPr>
              <w:tc>
                <w:tcPr>
                  <w:tcW w:w="1197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Климато-грамма</w:t>
                  </w:r>
                </w:p>
              </w:tc>
              <w:tc>
                <w:tcPr>
                  <w:tcW w:w="1418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 xml:space="preserve">Полушарие </w:t>
                  </w:r>
                  <w:r w:rsidRPr="00313C7D">
                    <w:rPr>
                      <w:rFonts w:ascii="Arial" w:eastAsia="Batang" w:hAnsi="Arial" w:cs="Arial"/>
                      <w:i/>
                      <w:sz w:val="18"/>
                      <w:szCs w:val="20"/>
                    </w:rPr>
                    <w:t>(северное или южное)</w:t>
                  </w:r>
                </w:p>
              </w:tc>
              <w:tc>
                <w:tcPr>
                  <w:tcW w:w="1986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Климатический пояс</w:t>
                  </w:r>
                </w:p>
              </w:tc>
              <w:tc>
                <w:tcPr>
                  <w:tcW w:w="1701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Тип климата</w:t>
                  </w:r>
                </w:p>
              </w:tc>
              <w:tc>
                <w:tcPr>
                  <w:tcW w:w="3259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Причина максимума осадков</w:t>
                  </w: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Г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716794" w:rsidRPr="00313C7D" w:rsidRDefault="00716794" w:rsidP="004D5B53">
            <w:pPr>
              <w:jc w:val="both"/>
              <w:rPr>
                <w:rFonts w:ascii="Arial" w:hAnsi="Arial" w:cs="Arial"/>
                <w:sz w:val="14"/>
                <w:szCs w:val="20"/>
              </w:rPr>
            </w:pPr>
            <w:r w:rsidRPr="00313C7D">
              <w:rPr>
                <w:rFonts w:ascii="Arial" w:eastAsia="Batang" w:hAnsi="Arial" w:cs="Arial"/>
                <w:sz w:val="20"/>
                <w:szCs w:val="20"/>
              </w:rPr>
              <w:br w:type="page"/>
            </w:r>
          </w:p>
        </w:tc>
        <w:tc>
          <w:tcPr>
            <w:tcW w:w="814" w:type="dxa"/>
          </w:tcPr>
          <w:p w:rsidR="00716794" w:rsidRPr="00313C7D" w:rsidRDefault="00716794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13C7D" w:rsidRPr="00313C7D" w:rsidRDefault="00313C7D" w:rsidP="00313C7D">
      <w:pPr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  <w:r w:rsidRPr="00313C7D">
        <w:rPr>
          <w:rFonts w:ascii="Times New Roman" w:eastAsia="Times New Roman" w:hAnsi="Times New Roman" w:cs="Times New Roman"/>
          <w:sz w:val="20"/>
          <w:szCs w:val="24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760E6C" w:rsidRPr="00662BFB" w:rsidTr="00E06C25">
        <w:tc>
          <w:tcPr>
            <w:tcW w:w="10065" w:type="dxa"/>
          </w:tcPr>
          <w:p w:rsidR="00760E6C" w:rsidRPr="00662BFB" w:rsidRDefault="00760E6C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760E6C" w:rsidRPr="00662BFB" w:rsidRDefault="00760E6C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760E6C" w:rsidRPr="00313C7D" w:rsidTr="004D5B53">
        <w:trPr>
          <w:trHeight w:val="14469"/>
        </w:trPr>
        <w:tc>
          <w:tcPr>
            <w:tcW w:w="10065" w:type="dxa"/>
          </w:tcPr>
          <w:p w:rsidR="00760E6C" w:rsidRDefault="00760E6C" w:rsidP="00760E6C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760E6C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760E6C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4. </w:t>
            </w:r>
            <w:r w:rsidR="008F2734" w:rsidRPr="008F2734">
              <w:rPr>
                <w:rFonts w:ascii="Arial" w:eastAsia="Times New Roman" w:hAnsi="Arial" w:cs="Arial"/>
                <w:sz w:val="20"/>
                <w:szCs w:val="20"/>
              </w:rPr>
              <w:t>Э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тот крупнейший в мире замкнутый водоём находится на территории Евразии и часто ра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сматривается как озеро, хотя по своим размерам, особенностям строения дна, характеру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гидрологич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е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 xml:space="preserve">ских 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процессов и истории </w:t>
            </w:r>
            <w:r w:rsidR="00AE3C4B">
              <w:rPr>
                <w:rFonts w:ascii="Arial" w:eastAsia="Times New Roman" w:hAnsi="Arial" w:cs="Arial"/>
                <w:sz w:val="20"/>
                <w:szCs w:val="20"/>
              </w:rPr>
              <w:t>формирования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является морем. История зафиксировала несколько его 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именований у разных племён и народов. Своё современное название получило от названия племен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и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, проживав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шего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на побережье. В северную часть названного объекта впадают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довольно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крупные реки Евразии, суммарный  годовой сток которых составляет около 90% всего стока речных вод водоема. На западном побережье впадают крупные горные реки (около 7% стока). На восточном побережье нет ни одного постоянного водотока. Этот водоём издавна славился как район добычи ценных сортов рыбы, в особенности осетровых (90% мирового улова), сельди, пресноводных (лещ, судак, вобла, сазан). В ко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це ХХ – начале ХXI в. количество и улов рыбы резко сократились. Промышленная добыча одного из полезных ископаемых на побережье этого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водоема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началась ещё в XIX в., а в середине ХХ в. началась его добыча со дна. В настоящее время интенсивно осваивается побережье и шельф этого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водоема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. В конце сентября 2014 года состоялся </w:t>
            </w:r>
            <w:r w:rsidRPr="00760E6C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IV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саммит стран, имеющих выход к данному </w:t>
            </w:r>
            <w:r w:rsidR="001F2A7A">
              <w:rPr>
                <w:rFonts w:ascii="Arial" w:eastAsia="Times New Roman" w:hAnsi="Arial" w:cs="Arial"/>
                <w:sz w:val="20"/>
                <w:szCs w:val="20"/>
              </w:rPr>
              <w:t>водоему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. Стороны 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б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судили вопросы разграничения акватории, континентального шельфа и дна, а также проблемы тран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портного освоения данного водного объекта. </w:t>
            </w:r>
          </w:p>
          <w:p w:rsidR="008F2734" w:rsidRPr="008F2734" w:rsidRDefault="008F2734" w:rsidP="008F2734">
            <w:pPr>
              <w:jc w:val="both"/>
              <w:rPr>
                <w:rFonts w:ascii="Arial" w:eastAsia="Times New Roman" w:hAnsi="Arial" w:cs="Arial"/>
                <w:sz w:val="16"/>
                <w:szCs w:val="20"/>
              </w:rPr>
            </w:pPr>
          </w:p>
          <w:p w:rsidR="008F2734" w:rsidRDefault="008F2734" w:rsidP="008F2734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Style w:val="a6"/>
              <w:tblW w:w="0" w:type="auto"/>
              <w:jc w:val="center"/>
              <w:tblInd w:w="108" w:type="dxa"/>
              <w:tblLayout w:type="fixed"/>
              <w:tblLook w:val="04A0"/>
            </w:tblPr>
            <w:tblGrid>
              <w:gridCol w:w="445"/>
              <w:gridCol w:w="3099"/>
              <w:gridCol w:w="5867"/>
            </w:tblGrid>
            <w:tr w:rsidR="00760E6C" w:rsidRPr="00366B5A" w:rsidTr="00760E6C">
              <w:trPr>
                <w:jc w:val="center"/>
              </w:trPr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3099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Вопрос</w:t>
                  </w:r>
                </w:p>
              </w:tc>
              <w:tc>
                <w:tcPr>
                  <w:tcW w:w="5867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760E6C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Ответ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jc w:val="both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 называется этот водоём? Какие ещё его исторические названия известны Вам?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BA5F31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реки впадают в это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т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водоем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BA5F31" w:rsidRPr="00760E6C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BA5F31" w:rsidRPr="00760E6C" w:rsidRDefault="00BA5F31" w:rsidP="00E54AA2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099" w:type="dxa"/>
                  <w:vAlign w:val="center"/>
                </w:tcPr>
                <w:p w:rsidR="00BA5F31" w:rsidRPr="00760E6C" w:rsidRDefault="00BA5F31" w:rsidP="00E54AA2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С чем связано сокращение улова рыбы? </w:t>
                  </w:r>
                </w:p>
              </w:tc>
              <w:tc>
                <w:tcPr>
                  <w:tcW w:w="5867" w:type="dxa"/>
                </w:tcPr>
                <w:p w:rsidR="00BA5F31" w:rsidRPr="002E2539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BA5F31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Назовите 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основные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причины экологических проблем  ра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с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сматриваемого объекта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полезные ископаемые являются основными?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страны участвовали на этом саммите?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</w:tbl>
          <w:p w:rsidR="00760E6C" w:rsidRPr="00313C7D" w:rsidRDefault="00760E6C" w:rsidP="00E06C25">
            <w:pPr>
              <w:jc w:val="both"/>
              <w:rPr>
                <w:rFonts w:ascii="Arial" w:hAnsi="Arial" w:cs="Arial"/>
                <w:sz w:val="14"/>
                <w:szCs w:val="20"/>
              </w:rPr>
            </w:pPr>
          </w:p>
        </w:tc>
        <w:tc>
          <w:tcPr>
            <w:tcW w:w="814" w:type="dxa"/>
          </w:tcPr>
          <w:p w:rsidR="00760E6C" w:rsidRPr="00313C7D" w:rsidRDefault="00760E6C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651B6" w:rsidRDefault="009651B6" w:rsidP="00110CD3">
      <w:pPr>
        <w:spacing w:after="0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sz w:val="24"/>
          <w:szCs w:val="24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4537"/>
        <w:gridCol w:w="5528"/>
        <w:gridCol w:w="814"/>
      </w:tblGrid>
      <w:tr w:rsidR="00E06C25" w:rsidRPr="00662BFB" w:rsidTr="009A39E3">
        <w:tc>
          <w:tcPr>
            <w:tcW w:w="10065" w:type="dxa"/>
            <w:gridSpan w:val="2"/>
            <w:tcBorders>
              <w:bottom w:val="single" w:sz="4" w:space="0" w:color="000000" w:themeColor="text1"/>
            </w:tcBorders>
          </w:tcPr>
          <w:p w:rsidR="00E06C25" w:rsidRPr="00662BFB" w:rsidRDefault="00E06C25" w:rsidP="007A6497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E06C25" w:rsidRPr="00662BFB" w:rsidRDefault="00E06C25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9A39E3" w:rsidRPr="00313C7D" w:rsidTr="001B6E17">
        <w:trPr>
          <w:trHeight w:val="1815"/>
        </w:trPr>
        <w:tc>
          <w:tcPr>
            <w:tcW w:w="10065" w:type="dxa"/>
            <w:gridSpan w:val="2"/>
            <w:tcBorders>
              <w:bottom w:val="nil"/>
            </w:tcBorders>
          </w:tcPr>
          <w:p w:rsidR="009A39E3" w:rsidRDefault="009A39E3" w:rsidP="007A6497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4"/>
              </w:rPr>
            </w:pPr>
            <w:r w:rsidRPr="00E06C25">
              <w:rPr>
                <w:rFonts w:ascii="Arial" w:eastAsia="Times New Roman" w:hAnsi="Arial" w:cs="Arial"/>
                <w:b/>
                <w:caps/>
                <w:sz w:val="20"/>
                <w:szCs w:val="24"/>
              </w:rPr>
              <w:t>Задача</w:t>
            </w:r>
            <w:r w:rsidRPr="00E06C25">
              <w:rPr>
                <w:rFonts w:ascii="Arial" w:eastAsia="Times New Roman" w:hAnsi="Arial" w:cs="Arial"/>
                <w:b/>
                <w:sz w:val="20"/>
                <w:szCs w:val="24"/>
              </w:rPr>
              <w:t xml:space="preserve"> 5. 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 xml:space="preserve">В настоящее время большое внимание уделяется нетрадиционным </w:t>
            </w:r>
            <w:r w:rsidR="00AE3C4B">
              <w:rPr>
                <w:rFonts w:ascii="Arial" w:eastAsia="Times New Roman" w:hAnsi="Arial" w:cs="Arial"/>
                <w:sz w:val="20"/>
                <w:szCs w:val="24"/>
              </w:rPr>
              <w:t xml:space="preserve">(альтернативным) 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>и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>с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>точникам электро</w:t>
            </w:r>
            <w:r w:rsidR="00AE3C4B">
              <w:rPr>
                <w:rFonts w:ascii="Arial" w:eastAsia="Times New Roman" w:hAnsi="Arial" w:cs="Arial"/>
                <w:sz w:val="20"/>
                <w:szCs w:val="24"/>
              </w:rPr>
              <w:t>энергии,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 xml:space="preserve"> </w:t>
            </w:r>
            <w:r w:rsidR="00AE3C4B">
              <w:rPr>
                <w:rFonts w:ascii="Arial" w:eastAsia="Times New Roman" w:hAnsi="Arial" w:cs="Arial"/>
                <w:sz w:val="20"/>
                <w:szCs w:val="24"/>
              </w:rPr>
              <w:t>среди которых</w:t>
            </w:r>
            <w:r w:rsidR="00AE3C4B" w:rsidRPr="00E06C25">
              <w:rPr>
                <w:rFonts w:ascii="Arial" w:eastAsia="Times New Roman" w:hAnsi="Arial" w:cs="Arial"/>
                <w:sz w:val="20"/>
                <w:szCs w:val="24"/>
              </w:rPr>
              <w:t xml:space="preserve"> 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>наиболее распространённым</w:t>
            </w:r>
            <w:r w:rsidR="00AE3C4B">
              <w:rPr>
                <w:rFonts w:ascii="Arial" w:eastAsia="Times New Roman" w:hAnsi="Arial" w:cs="Arial"/>
                <w:sz w:val="20"/>
                <w:szCs w:val="24"/>
              </w:rPr>
              <w:t xml:space="preserve"> 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>является использование ветр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>о</w:t>
            </w:r>
            <w:r w:rsidRPr="00E06C25">
              <w:rPr>
                <w:rFonts w:ascii="Arial" w:eastAsia="Times New Roman" w:hAnsi="Arial" w:cs="Arial"/>
                <w:sz w:val="20"/>
                <w:szCs w:val="24"/>
              </w:rPr>
              <w:t xml:space="preserve">вой энергии. Оцените развитие ветроэнергетики в регионах мира и укажите наиболее благоприятные районы в России для сооружения ветровых электростанций, ответив на представленные вопросы. </w:t>
            </w:r>
          </w:p>
          <w:p w:rsidR="009A39E3" w:rsidRPr="007A6497" w:rsidRDefault="009A39E3" w:rsidP="007A6497">
            <w:pPr>
              <w:spacing w:line="276" w:lineRule="auto"/>
              <w:jc w:val="both"/>
              <w:rPr>
                <w:rFonts w:ascii="Arial" w:eastAsia="Times New Roman" w:hAnsi="Arial" w:cs="Arial"/>
                <w:sz w:val="14"/>
                <w:szCs w:val="24"/>
              </w:rPr>
            </w:pPr>
          </w:p>
          <w:p w:rsidR="009A39E3" w:rsidRPr="00313C7D" w:rsidRDefault="009A39E3" w:rsidP="007A6497">
            <w:pPr>
              <w:pStyle w:val="a7"/>
              <w:ind w:left="0"/>
              <w:jc w:val="both"/>
              <w:rPr>
                <w:rFonts w:ascii="Arial" w:hAnsi="Arial" w:cs="Arial"/>
                <w:sz w:val="14"/>
                <w:szCs w:val="20"/>
              </w:rPr>
            </w:pPr>
            <w:r w:rsidRPr="000B22AE">
              <w:rPr>
                <w:rFonts w:ascii="Arial" w:hAnsi="Arial" w:cs="Arial"/>
                <w:b/>
                <w:i/>
                <w:sz w:val="20"/>
                <w:szCs w:val="24"/>
              </w:rPr>
              <w:t>Вопрос 1.</w:t>
            </w:r>
            <w:r w:rsidRPr="00E06C25">
              <w:rPr>
                <w:rFonts w:ascii="Arial" w:hAnsi="Arial" w:cs="Arial"/>
                <w:sz w:val="20"/>
                <w:szCs w:val="24"/>
              </w:rPr>
              <w:t xml:space="preserve"> В представленной круговой диаграмме распределите регионы мира (Азия, Европа, Северная Америка, остальные регионы) по удельному весу установленных ветроэнергетических мощностей: </w:t>
            </w:r>
          </w:p>
        </w:tc>
        <w:tc>
          <w:tcPr>
            <w:tcW w:w="814" w:type="dxa"/>
            <w:vMerge w:val="restart"/>
          </w:tcPr>
          <w:p w:rsidR="009A39E3" w:rsidRPr="00313C7D" w:rsidRDefault="009A39E3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A39E3" w:rsidRPr="00313C7D" w:rsidTr="001B6E17">
        <w:trPr>
          <w:trHeight w:val="345"/>
        </w:trPr>
        <w:tc>
          <w:tcPr>
            <w:tcW w:w="4537" w:type="dxa"/>
            <w:tcBorders>
              <w:top w:val="nil"/>
              <w:bottom w:val="nil"/>
              <w:right w:val="nil"/>
            </w:tcBorders>
          </w:tcPr>
          <w:p w:rsidR="009A39E3" w:rsidRPr="009A39E3" w:rsidRDefault="009A39E3" w:rsidP="009A39E3">
            <w:pPr>
              <w:spacing w:line="276" w:lineRule="auto"/>
              <w:jc w:val="center"/>
              <w:rPr>
                <w:rFonts w:ascii="Arial" w:hAnsi="Arial" w:cs="Arial"/>
                <w:sz w:val="14"/>
                <w:szCs w:val="24"/>
              </w:rPr>
            </w:pPr>
          </w:p>
          <w:p w:rsidR="009A39E3" w:rsidRDefault="002E2539" w:rsidP="002E2539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caps/>
                <w:sz w:val="14"/>
                <w:szCs w:val="24"/>
              </w:rPr>
            </w:pPr>
            <w:r w:rsidRPr="009A39E3">
              <w:rPr>
                <w:rFonts w:ascii="Arial" w:hAnsi="Arial" w:cs="Arial"/>
                <w:noProof/>
                <w:sz w:val="14"/>
                <w:szCs w:val="24"/>
              </w:rPr>
              <w:drawing>
                <wp:inline distT="0" distB="0" distL="0" distR="0">
                  <wp:extent cx="2638425" cy="1733550"/>
                  <wp:effectExtent l="19050" t="0" r="9525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  <w:p w:rsidR="002E2539" w:rsidRPr="009A39E3" w:rsidRDefault="002E2539" w:rsidP="002E2539">
            <w:pPr>
              <w:spacing w:line="360" w:lineRule="auto"/>
              <w:jc w:val="center"/>
              <w:rPr>
                <w:rFonts w:ascii="Arial" w:eastAsia="Times New Roman" w:hAnsi="Arial" w:cs="Arial"/>
                <w:b/>
                <w:caps/>
                <w:sz w:val="14"/>
                <w:szCs w:val="24"/>
              </w:rPr>
            </w:pPr>
          </w:p>
        </w:tc>
        <w:tc>
          <w:tcPr>
            <w:tcW w:w="5528" w:type="dxa"/>
            <w:tcBorders>
              <w:top w:val="nil"/>
              <w:left w:val="nil"/>
              <w:bottom w:val="nil"/>
            </w:tcBorders>
          </w:tcPr>
          <w:p w:rsidR="009A39E3" w:rsidRPr="002E2539" w:rsidRDefault="009A39E3" w:rsidP="009A39E3">
            <w:pPr>
              <w:pStyle w:val="a7"/>
              <w:spacing w:line="360" w:lineRule="auto"/>
              <w:ind w:left="0"/>
              <w:contextualSpacing w:val="0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>
              <w:rPr>
                <w:rFonts w:ascii="Arial" w:hAnsi="Arial" w:cs="Arial"/>
                <w:b/>
                <w:i/>
                <w:sz w:val="20"/>
                <w:szCs w:val="24"/>
              </w:rPr>
              <w:t>О</w:t>
            </w:r>
            <w:r w:rsidRPr="000B22AE">
              <w:rPr>
                <w:rFonts w:ascii="Arial" w:hAnsi="Arial" w:cs="Arial"/>
                <w:b/>
                <w:i/>
                <w:sz w:val="20"/>
                <w:szCs w:val="24"/>
              </w:rPr>
              <w:t>твет:</w:t>
            </w:r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 _______________________________________________</w:t>
            </w:r>
          </w:p>
          <w:p w:rsidR="009A39E3" w:rsidRDefault="009A39E3" w:rsidP="009A39E3">
            <w:pPr>
              <w:pStyle w:val="a7"/>
              <w:spacing w:line="360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</w:t>
            </w:r>
            <w:r w:rsidR="001B6E17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</w:t>
            </w:r>
          </w:p>
          <w:p w:rsidR="009A39E3" w:rsidRPr="00E06C25" w:rsidRDefault="009A39E3" w:rsidP="000B22AE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caps/>
                <w:sz w:val="20"/>
                <w:szCs w:val="24"/>
              </w:rPr>
            </w:pPr>
          </w:p>
        </w:tc>
        <w:tc>
          <w:tcPr>
            <w:tcW w:w="814" w:type="dxa"/>
            <w:vMerge/>
          </w:tcPr>
          <w:p w:rsidR="009A39E3" w:rsidRPr="00313C7D" w:rsidRDefault="009A39E3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A39E3" w:rsidRPr="00313C7D" w:rsidTr="002E2539">
        <w:trPr>
          <w:trHeight w:val="9550"/>
        </w:trPr>
        <w:tc>
          <w:tcPr>
            <w:tcW w:w="10065" w:type="dxa"/>
            <w:gridSpan w:val="2"/>
            <w:tcBorders>
              <w:top w:val="nil"/>
              <w:bottom w:val="single" w:sz="4" w:space="0" w:color="auto"/>
            </w:tcBorders>
          </w:tcPr>
          <w:p w:rsidR="009A39E3" w:rsidRDefault="009A39E3" w:rsidP="007A6497">
            <w:pPr>
              <w:spacing w:line="276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0B22AE">
              <w:rPr>
                <w:rFonts w:ascii="Arial" w:hAnsi="Arial" w:cs="Arial"/>
                <w:b/>
                <w:i/>
                <w:sz w:val="20"/>
                <w:szCs w:val="24"/>
              </w:rPr>
              <w:t>Вопрос 2.</w:t>
            </w:r>
            <w:r w:rsidRPr="00E06C25">
              <w:rPr>
                <w:rFonts w:ascii="Arial" w:hAnsi="Arial" w:cs="Arial"/>
                <w:sz w:val="20"/>
                <w:szCs w:val="24"/>
              </w:rPr>
              <w:t xml:space="preserve"> Какие страны в мире лидируют по производству ветровой энергии и почему?</w:t>
            </w:r>
          </w:p>
          <w:p w:rsidR="001F2A7A" w:rsidRDefault="009A39E3" w:rsidP="001F2A7A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0B22AE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1F2A7A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</w:t>
            </w:r>
          </w:p>
          <w:p w:rsidR="001F2A7A" w:rsidRPr="002E2539" w:rsidRDefault="001F2A7A" w:rsidP="001F2A7A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</w:t>
            </w:r>
          </w:p>
          <w:p w:rsidR="009A39E3" w:rsidRPr="00E06C25" w:rsidRDefault="001F2A7A" w:rsidP="001F2A7A">
            <w:pPr>
              <w:spacing w:line="360" w:lineRule="auto"/>
              <w:rPr>
                <w:rFonts w:ascii="Arial" w:hAnsi="Arial" w:cs="Arial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9A39E3" w:rsidRPr="000B22AE" w:rsidRDefault="009A39E3" w:rsidP="002E2539">
            <w:pPr>
              <w:pStyle w:val="a7"/>
              <w:ind w:left="0"/>
              <w:contextualSpacing w:val="0"/>
              <w:jc w:val="both"/>
              <w:rPr>
                <w:rFonts w:ascii="Arial" w:hAnsi="Arial" w:cs="Arial"/>
                <w:sz w:val="14"/>
                <w:szCs w:val="24"/>
              </w:rPr>
            </w:pPr>
          </w:p>
          <w:p w:rsidR="009A39E3" w:rsidRPr="00E06C25" w:rsidRDefault="009A39E3" w:rsidP="002E2539">
            <w:pPr>
              <w:pStyle w:val="a7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0B22AE">
              <w:rPr>
                <w:rFonts w:ascii="Arial" w:hAnsi="Arial" w:cs="Arial"/>
                <w:b/>
                <w:i/>
                <w:sz w:val="20"/>
                <w:szCs w:val="24"/>
              </w:rPr>
              <w:t>Вопрос 3.</w:t>
            </w:r>
            <w:r w:rsidRPr="00E06C25">
              <w:rPr>
                <w:rFonts w:ascii="Arial" w:hAnsi="Arial" w:cs="Arial"/>
                <w:sz w:val="20"/>
                <w:szCs w:val="24"/>
              </w:rPr>
              <w:t xml:space="preserve"> Назовите районы или субъекты РФ, где целесообразно строительство ветроэнергетических установок. Обоснуйте Ваш выбор. Могут ли ветровые электростанции в нашей стране стать ведущими в производстве электроэнергии? </w:t>
            </w:r>
          </w:p>
          <w:p w:rsidR="009A39E3" w:rsidRPr="002E2539" w:rsidRDefault="009A39E3" w:rsidP="000B22AE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0B22AE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</w:t>
            </w:r>
          </w:p>
          <w:p w:rsidR="009A39E3" w:rsidRPr="002E2539" w:rsidRDefault="009A39E3" w:rsidP="000B22AE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9A39E3" w:rsidRPr="002E2539" w:rsidRDefault="009A39E3" w:rsidP="000B22AE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9A39E3" w:rsidRPr="002E2539" w:rsidRDefault="009A39E3" w:rsidP="000B22AE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</w:t>
            </w:r>
          </w:p>
          <w:p w:rsidR="009A39E3" w:rsidRPr="000B22AE" w:rsidRDefault="009A39E3" w:rsidP="002E2539">
            <w:pPr>
              <w:pStyle w:val="a7"/>
              <w:ind w:left="0"/>
              <w:contextualSpacing w:val="0"/>
              <w:jc w:val="both"/>
              <w:rPr>
                <w:rFonts w:ascii="Arial" w:hAnsi="Arial" w:cs="Arial"/>
                <w:sz w:val="14"/>
                <w:szCs w:val="24"/>
              </w:rPr>
            </w:pPr>
          </w:p>
          <w:p w:rsidR="009A39E3" w:rsidRDefault="009A39E3" w:rsidP="002E2539">
            <w:pPr>
              <w:pStyle w:val="a7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8F2734">
              <w:rPr>
                <w:rFonts w:ascii="Arial" w:hAnsi="Arial" w:cs="Arial"/>
                <w:b/>
                <w:i/>
                <w:sz w:val="20"/>
                <w:szCs w:val="24"/>
              </w:rPr>
              <w:t xml:space="preserve">Вопрос 4. </w:t>
            </w:r>
            <w:r w:rsidRPr="00E06C25">
              <w:rPr>
                <w:rFonts w:ascii="Arial" w:hAnsi="Arial" w:cs="Arial"/>
                <w:sz w:val="20"/>
                <w:szCs w:val="24"/>
              </w:rPr>
              <w:t xml:space="preserve">Имеется ли в России опыт строительства ветровых электростанций? Можете ли привести пример использования ветровой энергии в </w:t>
            </w:r>
            <w:r w:rsidR="009348FB">
              <w:rPr>
                <w:rFonts w:ascii="Arial" w:hAnsi="Arial" w:cs="Arial"/>
                <w:sz w:val="20"/>
                <w:szCs w:val="24"/>
              </w:rPr>
              <w:t>нашей республике</w:t>
            </w:r>
            <w:r w:rsidRPr="00E06C25">
              <w:rPr>
                <w:rFonts w:ascii="Arial" w:hAnsi="Arial" w:cs="Arial"/>
                <w:sz w:val="20"/>
                <w:szCs w:val="24"/>
              </w:rPr>
              <w:t xml:space="preserve">? </w:t>
            </w:r>
          </w:p>
          <w:p w:rsidR="009A39E3" w:rsidRPr="002E2539" w:rsidRDefault="009A39E3" w:rsidP="000B22AE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0B22AE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</w:t>
            </w:r>
          </w:p>
          <w:p w:rsidR="009A39E3" w:rsidRPr="002E2539" w:rsidRDefault="009A39E3" w:rsidP="000B22AE">
            <w:pPr>
              <w:spacing w:line="360" w:lineRule="auto"/>
              <w:jc w:val="both"/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9A39E3" w:rsidRDefault="009A39E3" w:rsidP="004D5B53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</w:t>
            </w:r>
            <w:r w:rsidR="002B7BEF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</w:t>
            </w:r>
          </w:p>
        </w:tc>
        <w:tc>
          <w:tcPr>
            <w:tcW w:w="814" w:type="dxa"/>
            <w:vMerge/>
          </w:tcPr>
          <w:p w:rsidR="009A39E3" w:rsidRPr="00313C7D" w:rsidRDefault="009A39E3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401C9" w:rsidRDefault="000401C9">
      <w:pPr>
        <w:rPr>
          <w:rFonts w:ascii="Arial" w:hAnsi="Arial" w:cs="Arial"/>
          <w:sz w:val="14"/>
          <w:szCs w:val="24"/>
        </w:rPr>
      </w:pPr>
      <w:r>
        <w:rPr>
          <w:rFonts w:ascii="Arial" w:hAnsi="Arial" w:cs="Arial"/>
          <w:sz w:val="14"/>
          <w:szCs w:val="24"/>
        </w:rPr>
        <w:br w:type="page"/>
      </w:r>
    </w:p>
    <w:p w:rsidR="00E06C25" w:rsidRPr="000401C9" w:rsidRDefault="00D64516" w:rsidP="000401C9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ЧЕРНОВИК</w:t>
      </w:r>
    </w:p>
    <w:sectPr w:rsidR="00E06C25" w:rsidRPr="000401C9" w:rsidSect="004D5B53">
      <w:footerReference w:type="default" r:id="rId13"/>
      <w:pgSz w:w="11906" w:h="16838"/>
      <w:pgMar w:top="851" w:right="851" w:bottom="426" w:left="851" w:header="709" w:footer="58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7B29" w:rsidRDefault="00947B29" w:rsidP="000401C9">
      <w:pPr>
        <w:spacing w:after="0" w:line="240" w:lineRule="auto"/>
      </w:pPr>
      <w:r>
        <w:separator/>
      </w:r>
    </w:p>
  </w:endnote>
  <w:endnote w:type="continuationSeparator" w:id="1">
    <w:p w:rsidR="00947B29" w:rsidRDefault="00947B29" w:rsidP="000401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Franklin Gothic Book">
    <w:altName w:val="Corbel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470616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4D5B53" w:rsidRPr="004D5B53" w:rsidRDefault="001D0291">
        <w:pPr>
          <w:pStyle w:val="ab"/>
          <w:jc w:val="center"/>
          <w:rPr>
            <w:sz w:val="20"/>
            <w:szCs w:val="20"/>
          </w:rPr>
        </w:pPr>
        <w:r w:rsidRPr="004D5B53">
          <w:rPr>
            <w:sz w:val="20"/>
            <w:szCs w:val="20"/>
          </w:rPr>
          <w:fldChar w:fldCharType="begin"/>
        </w:r>
        <w:r w:rsidR="004D5B53" w:rsidRPr="004D5B53">
          <w:rPr>
            <w:sz w:val="20"/>
            <w:szCs w:val="20"/>
          </w:rPr>
          <w:instrText xml:space="preserve"> PAGE   \* MERGEFORMAT </w:instrText>
        </w:r>
        <w:r w:rsidRPr="004D5B53">
          <w:rPr>
            <w:sz w:val="20"/>
            <w:szCs w:val="20"/>
          </w:rPr>
          <w:fldChar w:fldCharType="separate"/>
        </w:r>
        <w:r w:rsidR="009348FB">
          <w:rPr>
            <w:noProof/>
            <w:sz w:val="20"/>
            <w:szCs w:val="20"/>
          </w:rPr>
          <w:t>7</w:t>
        </w:r>
        <w:r w:rsidRPr="004D5B53">
          <w:rPr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7B29" w:rsidRDefault="00947B29" w:rsidP="000401C9">
      <w:pPr>
        <w:spacing w:after="0" w:line="240" w:lineRule="auto"/>
      </w:pPr>
      <w:r>
        <w:separator/>
      </w:r>
    </w:p>
  </w:footnote>
  <w:footnote w:type="continuationSeparator" w:id="1">
    <w:p w:rsidR="00947B29" w:rsidRDefault="00947B29" w:rsidP="000401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00885"/>
    <w:multiLevelType w:val="hybridMultilevel"/>
    <w:tmpl w:val="23A6FB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CF11DD8"/>
    <w:multiLevelType w:val="hybridMultilevel"/>
    <w:tmpl w:val="0A6E5DA0"/>
    <w:lvl w:ilvl="0" w:tplc="2E5A92F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1953ED"/>
    <w:multiLevelType w:val="hybridMultilevel"/>
    <w:tmpl w:val="C34CBA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A2599"/>
    <w:rsid w:val="000401C9"/>
    <w:rsid w:val="000811C5"/>
    <w:rsid w:val="00086E88"/>
    <w:rsid w:val="000B22AE"/>
    <w:rsid w:val="0010197F"/>
    <w:rsid w:val="00110CD3"/>
    <w:rsid w:val="00140FFA"/>
    <w:rsid w:val="00144F7C"/>
    <w:rsid w:val="00162F38"/>
    <w:rsid w:val="00196A75"/>
    <w:rsid w:val="001B6E17"/>
    <w:rsid w:val="001D0291"/>
    <w:rsid w:val="001F2A7A"/>
    <w:rsid w:val="00210485"/>
    <w:rsid w:val="00227C59"/>
    <w:rsid w:val="00243844"/>
    <w:rsid w:val="0025764A"/>
    <w:rsid w:val="00296849"/>
    <w:rsid w:val="002A2E96"/>
    <w:rsid w:val="002B1B15"/>
    <w:rsid w:val="002B7BEF"/>
    <w:rsid w:val="002E2539"/>
    <w:rsid w:val="002F5166"/>
    <w:rsid w:val="00313C7D"/>
    <w:rsid w:val="00323517"/>
    <w:rsid w:val="00366B5A"/>
    <w:rsid w:val="003810BE"/>
    <w:rsid w:val="00383F68"/>
    <w:rsid w:val="003931C4"/>
    <w:rsid w:val="00436216"/>
    <w:rsid w:val="004D4B25"/>
    <w:rsid w:val="004D5B53"/>
    <w:rsid w:val="004D6EE8"/>
    <w:rsid w:val="004E5945"/>
    <w:rsid w:val="005215F6"/>
    <w:rsid w:val="00555EB0"/>
    <w:rsid w:val="00592500"/>
    <w:rsid w:val="00592E72"/>
    <w:rsid w:val="00596B6D"/>
    <w:rsid w:val="00610B6C"/>
    <w:rsid w:val="0062413E"/>
    <w:rsid w:val="00641D4E"/>
    <w:rsid w:val="00662BFB"/>
    <w:rsid w:val="00663E11"/>
    <w:rsid w:val="00671031"/>
    <w:rsid w:val="0067692F"/>
    <w:rsid w:val="00716794"/>
    <w:rsid w:val="007276C7"/>
    <w:rsid w:val="00734967"/>
    <w:rsid w:val="00746CA7"/>
    <w:rsid w:val="00760E6C"/>
    <w:rsid w:val="00771CD2"/>
    <w:rsid w:val="007817ED"/>
    <w:rsid w:val="007968F0"/>
    <w:rsid w:val="007A0C37"/>
    <w:rsid w:val="007A6497"/>
    <w:rsid w:val="007E3534"/>
    <w:rsid w:val="007F18A6"/>
    <w:rsid w:val="00800358"/>
    <w:rsid w:val="00827948"/>
    <w:rsid w:val="00847EFF"/>
    <w:rsid w:val="0089013E"/>
    <w:rsid w:val="008D3CB2"/>
    <w:rsid w:val="008F2734"/>
    <w:rsid w:val="00910A0D"/>
    <w:rsid w:val="0092180F"/>
    <w:rsid w:val="009348FB"/>
    <w:rsid w:val="00947B29"/>
    <w:rsid w:val="009651B6"/>
    <w:rsid w:val="00975EF5"/>
    <w:rsid w:val="00987782"/>
    <w:rsid w:val="00992DA9"/>
    <w:rsid w:val="009A39E3"/>
    <w:rsid w:val="009D453C"/>
    <w:rsid w:val="009D544F"/>
    <w:rsid w:val="00A16C09"/>
    <w:rsid w:val="00A322BA"/>
    <w:rsid w:val="00A5615E"/>
    <w:rsid w:val="00A56200"/>
    <w:rsid w:val="00AC215E"/>
    <w:rsid w:val="00AE3C4B"/>
    <w:rsid w:val="00B308B2"/>
    <w:rsid w:val="00B7127A"/>
    <w:rsid w:val="00B8198A"/>
    <w:rsid w:val="00BA5F31"/>
    <w:rsid w:val="00BF264C"/>
    <w:rsid w:val="00C13B86"/>
    <w:rsid w:val="00C551B7"/>
    <w:rsid w:val="00C60F40"/>
    <w:rsid w:val="00C75B26"/>
    <w:rsid w:val="00C92565"/>
    <w:rsid w:val="00CA1C64"/>
    <w:rsid w:val="00CA5A78"/>
    <w:rsid w:val="00CB54A0"/>
    <w:rsid w:val="00CD04FC"/>
    <w:rsid w:val="00CD452B"/>
    <w:rsid w:val="00D25EC3"/>
    <w:rsid w:val="00D64516"/>
    <w:rsid w:val="00DA0B32"/>
    <w:rsid w:val="00DA2599"/>
    <w:rsid w:val="00DB6078"/>
    <w:rsid w:val="00DD1E3D"/>
    <w:rsid w:val="00E06C25"/>
    <w:rsid w:val="00E233AD"/>
    <w:rsid w:val="00E54FF1"/>
    <w:rsid w:val="00E96D95"/>
    <w:rsid w:val="00ED13B0"/>
    <w:rsid w:val="00ED7A5D"/>
    <w:rsid w:val="00F26083"/>
    <w:rsid w:val="00F314B6"/>
    <w:rsid w:val="00F37B00"/>
    <w:rsid w:val="00FE166C"/>
    <w:rsid w:val="00FE43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"/>
    </o:shapedefaults>
    <o:shapelayout v:ext="edit">
      <o:idmap v:ext="edit" data="1"/>
      <o:rules v:ext="edit">
        <o:r id="V:Rule2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4F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25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59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A2599"/>
  </w:style>
  <w:style w:type="character" w:styleId="a5">
    <w:name w:val="Hyperlink"/>
    <w:basedOn w:val="a0"/>
    <w:uiPriority w:val="99"/>
    <w:semiHidden/>
    <w:unhideWhenUsed/>
    <w:rsid w:val="00DA2599"/>
    <w:rPr>
      <w:color w:val="0000FF"/>
      <w:u w:val="single"/>
    </w:rPr>
  </w:style>
  <w:style w:type="paragraph" w:customStyle="1" w:styleId="1">
    <w:name w:val="Абзац списка1"/>
    <w:basedOn w:val="a"/>
    <w:rsid w:val="000811C5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ED13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89013E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3810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header"/>
    <w:basedOn w:val="a"/>
    <w:link w:val="aa"/>
    <w:uiPriority w:val="99"/>
    <w:semiHidden/>
    <w:unhideWhenUsed/>
    <w:rsid w:val="000401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401C9"/>
  </w:style>
  <w:style w:type="paragraph" w:styleId="ab">
    <w:name w:val="footer"/>
    <w:basedOn w:val="a"/>
    <w:link w:val="ac"/>
    <w:uiPriority w:val="99"/>
    <w:unhideWhenUsed/>
    <w:rsid w:val="000401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401C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95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29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27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21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77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48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90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151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10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12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89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71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91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473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61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25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58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16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53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5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50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80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850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988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54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336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171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47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47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19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59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6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13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03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658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14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22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54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41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8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7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52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14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0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199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72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29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4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26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50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19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02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76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9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74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75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839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75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238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8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51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5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18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357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66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82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74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05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1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24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784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88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70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98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9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19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44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78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7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87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1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9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87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55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70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4;&#1083;&#1103;%20&#1079;&#1072;&#1085;&#1103;&#1090;&#1080;&#1081;%20&#1074;%20&#1041;&#1072;&#1096;&#1043;&#1059;\&#1054;&#1083;&#1080;&#1084;&#1087;&#1080;&#1072;&#1076;&#1072;%20&#1087;&#1086;%20&#1075;&#1077;&#1086;&#1075;&#1088;&#1072;&#1092;&#1080;&#1080;\&#1054;&#1083;&#1080;&#1084;&#1087;&#1080;&#1072;&#1076;&#1072;%202014\&#1042;&#1077;&#1090;&#1088;&#1086;&#1074;&#1072;&#1103;%20&#1101;&#1085;&#1077;&#1088;&#1075;&#1077;&#1090;&#1080;&#1082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"/>
  <c:chart>
    <c:autoTitleDeleted val="1"/>
    <c:plotArea>
      <c:layout>
        <c:manualLayout>
          <c:layoutTarget val="inner"/>
          <c:xMode val="edge"/>
          <c:yMode val="edge"/>
          <c:x val="0.25127831945194584"/>
          <c:y val="0.13928845281774482"/>
          <c:w val="0.54076466073509766"/>
          <c:h val="0.78425031949540369"/>
        </c:manualLayout>
      </c:layout>
      <c:pieChart>
        <c:varyColors val="1"/>
        <c:ser>
          <c:idx val="0"/>
          <c:order val="0"/>
          <c:dLbls>
            <c:dLbl>
              <c:idx val="3"/>
              <c:layout>
                <c:manualLayout>
                  <c:x val="5.0522565545732838E-3"/>
                  <c:y val="-1.5182717544922309E-3"/>
                </c:manualLayout>
              </c:layout>
              <c:showPercent val="1"/>
            </c:dLbl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100" b="1"/>
                </a:pPr>
                <a:endParaRPr lang="ru-RU"/>
              </a:p>
            </c:txPr>
            <c:showPercent val="1"/>
          </c:dLbls>
          <c:val>
            <c:numRef>
              <c:f>Лист1!$B$2:$B$5</c:f>
              <c:numCache>
                <c:formatCode>General</c:formatCode>
                <c:ptCount val="4"/>
                <c:pt idx="0">
                  <c:v>121.474</c:v>
                </c:pt>
                <c:pt idx="1">
                  <c:v>115.92700000000002</c:v>
                </c:pt>
                <c:pt idx="2">
                  <c:v>70.811000000000007</c:v>
                </c:pt>
                <c:pt idx="3">
                  <c:v>9.8930000000000007</c:v>
                </c:pt>
              </c:numCache>
            </c:numRef>
          </c:val>
        </c:ser>
        <c:dLbls>
          <c:showPercent val="1"/>
        </c:dLbls>
        <c:firstSliceAng val="0"/>
      </c:pieChart>
    </c:plotArea>
    <c:plotVisOnly val="1"/>
  </c:chart>
  <c:spPr>
    <a:ln>
      <a:solidFill>
        <a:schemeClr val="tx1">
          <a:lumMod val="75000"/>
          <a:lumOff val="25000"/>
        </a:schemeClr>
      </a:solidFill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8</Pages>
  <Words>2018</Words>
  <Characters>11505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13497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8</cp:revision>
  <cp:lastPrinted>2014-11-15T12:20:00Z</cp:lastPrinted>
  <dcterms:created xsi:type="dcterms:W3CDTF">2014-12-01T16:59:00Z</dcterms:created>
  <dcterms:modified xsi:type="dcterms:W3CDTF">2014-12-04T09:29:00Z</dcterms:modified>
</cp:coreProperties>
</file>